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138" w:rsidRDefault="00042E86">
      <w:pPr>
        <w:spacing w:after="0" w:line="240" w:lineRule="auto"/>
        <w:rPr>
          <w:rFonts w:ascii="Times New Roman" w:eastAsia="Times New Roman" w:hAnsi="Times New Roman" w:cs="Times New Roman"/>
          <w:color w:val="00679E"/>
          <w:sz w:val="20"/>
          <w:szCs w:val="20"/>
          <w:u w:color="00679E"/>
        </w:rPr>
      </w:pPr>
      <w:r>
        <w:rPr>
          <w:rFonts w:ascii="Gill Sans MT" w:eastAsia="Gill Sans MT" w:hAnsi="Gill Sans MT" w:cs="Gill Sans MT"/>
          <w:color w:val="00679E"/>
          <w:sz w:val="17"/>
          <w:szCs w:val="17"/>
          <w:u w:color="00679E"/>
        </w:rPr>
        <w:t>Sede legale: Via del Vespro n.129 - 90127 Palermo</w:t>
      </w:r>
      <w:r w:rsidR="00A034BE">
        <w:rPr>
          <w:rFonts w:ascii="Gill Sans MT" w:eastAsia="Gill Sans MT" w:hAnsi="Gill Sans MT" w:cs="Gill Sans MT"/>
          <w:color w:val="00679E"/>
          <w:sz w:val="17"/>
          <w:szCs w:val="17"/>
          <w:u w:color="00679E"/>
        </w:rPr>
        <w:t xml:space="preserve">                                                                                  </w:t>
      </w:r>
      <w:r w:rsidR="00A034BE" w:rsidRPr="00A034BE">
        <w:rPr>
          <w:rFonts w:ascii="Gill Sans MT" w:eastAsia="Gill Sans MT" w:hAnsi="Gill Sans MT" w:cs="Gill Sans MT"/>
          <w:color w:val="00679E"/>
          <w:sz w:val="17"/>
          <w:szCs w:val="17"/>
          <w:u w:color="00679E"/>
        </w:rPr>
        <w:t>Marca da bollo da € 16,00</w:t>
      </w:r>
    </w:p>
    <w:p w:rsidR="002F0138" w:rsidRDefault="00042E86">
      <w:pPr>
        <w:spacing w:after="0" w:line="240" w:lineRule="auto"/>
        <w:rPr>
          <w:rFonts w:ascii="Times New Roman" w:eastAsia="Times New Roman" w:hAnsi="Times New Roman" w:cs="Times New Roman"/>
          <w:color w:val="00679E"/>
          <w:sz w:val="20"/>
          <w:szCs w:val="20"/>
          <w:u w:color="00679E"/>
        </w:rPr>
      </w:pPr>
      <w:r>
        <w:rPr>
          <w:rFonts w:ascii="Gill Sans MT" w:eastAsia="Gill Sans MT" w:hAnsi="Gill Sans MT" w:cs="Gill Sans MT"/>
          <w:color w:val="00679E"/>
          <w:sz w:val="17"/>
          <w:szCs w:val="17"/>
          <w:u w:color="00679E"/>
        </w:rPr>
        <w:t>CF e P.IVA: 05841790826</w:t>
      </w:r>
    </w:p>
    <w:p w:rsidR="002F0138" w:rsidRDefault="002F0138">
      <w:pPr>
        <w:spacing w:after="0" w:line="240" w:lineRule="auto"/>
        <w:rPr>
          <w:rFonts w:ascii="Gill Sans MT" w:eastAsia="Gill Sans MT" w:hAnsi="Gill Sans MT" w:cs="Gill Sans MT"/>
          <w:color w:val="246AA5"/>
          <w:sz w:val="16"/>
          <w:szCs w:val="16"/>
          <w:u w:color="246AA5"/>
        </w:rPr>
      </w:pPr>
    </w:p>
    <w:p w:rsidR="002F0138" w:rsidRPr="00A62B64" w:rsidRDefault="00042E86" w:rsidP="00A62B64">
      <w:pPr>
        <w:spacing w:after="0" w:line="360" w:lineRule="auto"/>
        <w:rPr>
          <w:rFonts w:ascii="Times New Roman" w:eastAsia="Arial" w:hAnsi="Times New Roman" w:cs="Times New Roman"/>
          <w:sz w:val="19"/>
          <w:szCs w:val="19"/>
        </w:rPr>
      </w:pPr>
      <w:r w:rsidRPr="00A62B64">
        <w:rPr>
          <w:rFonts w:ascii="Times New Roman" w:eastAsia="Gill Sans MT" w:hAnsi="Times New Roman" w:cs="Times New Roman"/>
          <w:b/>
          <w:bCs/>
          <w:color w:val="00679E"/>
          <w:sz w:val="18"/>
          <w:szCs w:val="18"/>
          <w:u w:color="00679E"/>
        </w:rPr>
        <w:t xml:space="preserve">U.O.C. </w:t>
      </w:r>
      <w:r w:rsidR="00A62B64" w:rsidRPr="00A62B64">
        <w:rPr>
          <w:rFonts w:ascii="Times New Roman" w:eastAsia="Gill Sans MT" w:hAnsi="Times New Roman" w:cs="Times New Roman"/>
          <w:b/>
          <w:bCs/>
          <w:color w:val="00679E"/>
          <w:sz w:val="18"/>
          <w:szCs w:val="18"/>
          <w:u w:color="00679E"/>
        </w:rPr>
        <w:t xml:space="preserve">AREA </w:t>
      </w:r>
      <w:r w:rsidRPr="00A62B64">
        <w:rPr>
          <w:rFonts w:ascii="Times New Roman" w:eastAsia="Gill Sans MT" w:hAnsi="Times New Roman" w:cs="Times New Roman"/>
          <w:b/>
          <w:bCs/>
          <w:color w:val="00679E"/>
          <w:sz w:val="18"/>
          <w:szCs w:val="18"/>
          <w:u w:color="00679E"/>
        </w:rPr>
        <w:t>PROVVEDITORATO</w:t>
      </w:r>
      <w:r w:rsidRPr="00A62B64">
        <w:rPr>
          <w:rFonts w:ascii="Times New Roman" w:eastAsia="Gill Sans MT" w:hAnsi="Times New Roman" w:cs="Times New Roman"/>
          <w:color w:val="00679E"/>
          <w:sz w:val="18"/>
          <w:szCs w:val="18"/>
          <w:u w:color="00679E"/>
        </w:rPr>
        <w:t xml:space="preserve"> </w:t>
      </w:r>
    </w:p>
    <w:p w:rsidR="002F0138" w:rsidRPr="00A62B64" w:rsidRDefault="00042E86" w:rsidP="00A62B6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62B64">
        <w:rPr>
          <w:rFonts w:ascii="Times New Roman" w:hAnsi="Times New Roman" w:cs="Times New Roman"/>
          <w:sz w:val="16"/>
          <w:szCs w:val="16"/>
        </w:rPr>
        <w:t>Via Enrico Toti n 76 - 90128 Palermo</w:t>
      </w:r>
      <w:r w:rsidRPr="00A62B64">
        <w:rPr>
          <w:rFonts w:ascii="Times New Roman" w:hAnsi="Times New Roman" w:cs="Times New Roman"/>
          <w:sz w:val="16"/>
          <w:szCs w:val="16"/>
        </w:rPr>
        <w:tab/>
      </w:r>
      <w:r w:rsidRPr="00A62B64">
        <w:rPr>
          <w:rFonts w:ascii="Times New Roman" w:hAnsi="Times New Roman" w:cs="Times New Roman"/>
          <w:sz w:val="16"/>
          <w:szCs w:val="16"/>
        </w:rPr>
        <w:tab/>
      </w:r>
      <w:r w:rsidRPr="00A62B64">
        <w:rPr>
          <w:rFonts w:ascii="Times New Roman" w:hAnsi="Times New Roman" w:cs="Times New Roman"/>
          <w:sz w:val="16"/>
          <w:szCs w:val="16"/>
        </w:rPr>
        <w:tab/>
      </w:r>
      <w:r w:rsidRPr="00A62B64">
        <w:rPr>
          <w:rFonts w:ascii="Times New Roman" w:hAnsi="Times New Roman" w:cs="Times New Roman"/>
          <w:sz w:val="16"/>
          <w:szCs w:val="16"/>
        </w:rPr>
        <w:tab/>
      </w:r>
      <w:r w:rsidRPr="00A62B64">
        <w:rPr>
          <w:rFonts w:ascii="Times New Roman" w:hAnsi="Times New Roman" w:cs="Times New Roman"/>
          <w:sz w:val="16"/>
          <w:szCs w:val="16"/>
        </w:rPr>
        <w:tab/>
      </w:r>
      <w:r w:rsidRPr="00A62B64">
        <w:rPr>
          <w:rFonts w:ascii="Times New Roman" w:hAnsi="Times New Roman" w:cs="Times New Roman"/>
          <w:sz w:val="16"/>
          <w:szCs w:val="16"/>
        </w:rPr>
        <w:tab/>
      </w:r>
      <w:r w:rsidRPr="00A62B64">
        <w:rPr>
          <w:rFonts w:ascii="Times New Roman" w:hAnsi="Times New Roman" w:cs="Times New Roman"/>
          <w:sz w:val="16"/>
          <w:szCs w:val="16"/>
        </w:rPr>
        <w:tab/>
      </w:r>
      <w:r w:rsidRPr="00A62B64">
        <w:rPr>
          <w:rFonts w:ascii="Times New Roman" w:hAnsi="Times New Roman" w:cs="Times New Roman"/>
          <w:sz w:val="16"/>
          <w:szCs w:val="16"/>
        </w:rPr>
        <w:tab/>
      </w:r>
      <w:r w:rsidRPr="00A62B64">
        <w:rPr>
          <w:rFonts w:ascii="Times New Roman" w:hAnsi="Times New Roman" w:cs="Times New Roman"/>
          <w:sz w:val="16"/>
          <w:szCs w:val="16"/>
        </w:rPr>
        <w:tab/>
        <w:t xml:space="preserve"> </w:t>
      </w:r>
    </w:p>
    <w:p w:rsidR="002F0138" w:rsidRPr="00A62B64" w:rsidRDefault="00042E86" w:rsidP="00A62B6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62B64">
        <w:rPr>
          <w:rFonts w:ascii="Times New Roman" w:hAnsi="Times New Roman" w:cs="Times New Roman"/>
          <w:sz w:val="16"/>
          <w:szCs w:val="16"/>
        </w:rPr>
        <w:t>Tel. 091.6555503/5749</w:t>
      </w:r>
    </w:p>
    <w:p w:rsidR="002F0138" w:rsidRPr="00A62B64" w:rsidRDefault="00042E86" w:rsidP="00A62B64">
      <w:p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  <w:r w:rsidRPr="00A62B64">
        <w:rPr>
          <w:rFonts w:ascii="Times New Roman" w:hAnsi="Times New Roman" w:cs="Times New Roman"/>
          <w:sz w:val="16"/>
          <w:szCs w:val="16"/>
          <w:lang w:val="en-US"/>
        </w:rPr>
        <w:t xml:space="preserve">Email: </w:t>
      </w:r>
      <w:r w:rsidRPr="00A62B64">
        <w:rPr>
          <w:rFonts w:ascii="Times New Roman" w:hAnsi="Times New Roman" w:cs="Times New Roman"/>
          <w:sz w:val="16"/>
          <w:szCs w:val="16"/>
          <w:u w:val="single"/>
          <w:lang w:val="en-US"/>
        </w:rPr>
        <w:t>area.provveditorato@policlinico.pa.it</w:t>
      </w:r>
    </w:p>
    <w:p w:rsidR="002F0138" w:rsidRPr="00A62B64" w:rsidRDefault="00042E86" w:rsidP="00A62B64">
      <w:pPr>
        <w:spacing w:after="0" w:line="360" w:lineRule="auto"/>
        <w:jc w:val="both"/>
        <w:rPr>
          <w:rFonts w:ascii="Times New Roman" w:hAnsi="Times New Roman" w:cs="Times New Roman"/>
        </w:rPr>
      </w:pPr>
      <w:proofErr w:type="spellStart"/>
      <w:r w:rsidRPr="00A62B64">
        <w:rPr>
          <w:rFonts w:ascii="Times New Roman" w:hAnsi="Times New Roman" w:cs="Times New Roman"/>
          <w:sz w:val="16"/>
          <w:szCs w:val="16"/>
        </w:rPr>
        <w:t>Pec</w:t>
      </w:r>
      <w:proofErr w:type="spellEnd"/>
      <w:r w:rsidRPr="00A62B64">
        <w:rPr>
          <w:rFonts w:ascii="Times New Roman" w:hAnsi="Times New Roman" w:cs="Times New Roman"/>
          <w:sz w:val="16"/>
          <w:szCs w:val="16"/>
        </w:rPr>
        <w:t xml:space="preserve">: </w:t>
      </w:r>
      <w:r w:rsidRPr="00A62B64">
        <w:rPr>
          <w:rFonts w:ascii="Times New Roman" w:hAnsi="Times New Roman" w:cs="Times New Roman"/>
          <w:sz w:val="16"/>
          <w:szCs w:val="16"/>
          <w:u w:val="single"/>
        </w:rPr>
        <w:t>provveditorato@cert.policlinico.pa.it</w:t>
      </w:r>
      <w:r w:rsidRPr="00A62B64">
        <w:rPr>
          <w:rFonts w:ascii="Times New Roman" w:eastAsia="Arial" w:hAnsi="Times New Roman" w:cs="Times New Roman"/>
          <w:sz w:val="16"/>
          <w:szCs w:val="16"/>
        </w:rPr>
        <w:tab/>
      </w:r>
      <w:r w:rsidRPr="00A62B64">
        <w:rPr>
          <w:rFonts w:ascii="Times New Roman" w:eastAsia="Arial" w:hAnsi="Times New Roman" w:cs="Times New Roman"/>
          <w:sz w:val="16"/>
          <w:szCs w:val="16"/>
        </w:rPr>
        <w:tab/>
      </w:r>
      <w:r w:rsidRPr="00A62B64">
        <w:rPr>
          <w:rFonts w:ascii="Times New Roman" w:eastAsia="Arial" w:hAnsi="Times New Roman" w:cs="Times New Roman"/>
          <w:sz w:val="16"/>
          <w:szCs w:val="16"/>
        </w:rPr>
        <w:tab/>
      </w:r>
      <w:r w:rsidRPr="00A62B64">
        <w:rPr>
          <w:rFonts w:ascii="Times New Roman" w:eastAsia="Arial" w:hAnsi="Times New Roman" w:cs="Times New Roman"/>
          <w:sz w:val="16"/>
          <w:szCs w:val="16"/>
        </w:rPr>
        <w:tab/>
      </w:r>
      <w:r w:rsidRPr="00A62B64">
        <w:rPr>
          <w:rFonts w:ascii="Times New Roman" w:eastAsia="Arial" w:hAnsi="Times New Roman" w:cs="Times New Roman"/>
          <w:sz w:val="16"/>
          <w:szCs w:val="16"/>
        </w:rPr>
        <w:tab/>
      </w:r>
      <w:r w:rsidRPr="00A62B64">
        <w:rPr>
          <w:rFonts w:ascii="Times New Roman" w:eastAsia="Arial" w:hAnsi="Times New Roman" w:cs="Times New Roman"/>
          <w:sz w:val="16"/>
          <w:szCs w:val="16"/>
        </w:rPr>
        <w:tab/>
      </w:r>
      <w:r w:rsidRPr="00A62B64">
        <w:rPr>
          <w:rFonts w:ascii="Times New Roman" w:eastAsia="Arial" w:hAnsi="Times New Roman" w:cs="Times New Roman"/>
          <w:sz w:val="16"/>
          <w:szCs w:val="16"/>
        </w:rPr>
        <w:tab/>
      </w:r>
    </w:p>
    <w:p w:rsidR="002F0138" w:rsidRPr="00A62B64" w:rsidRDefault="00042E86" w:rsidP="00A62B6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62B64">
        <w:rPr>
          <w:rFonts w:ascii="Times New Roman" w:hAnsi="Times New Roman" w:cs="Times New Roman"/>
          <w:sz w:val="16"/>
          <w:szCs w:val="16"/>
        </w:rPr>
        <w:t xml:space="preserve">Web: </w:t>
      </w:r>
      <w:hyperlink r:id="rId8" w:history="1">
        <w:r w:rsidRPr="00A62B64">
          <w:rPr>
            <w:rStyle w:val="Hyperlink0"/>
            <w:rFonts w:ascii="Times New Roman" w:hAnsi="Times New Roman" w:cs="Times New Roman"/>
          </w:rPr>
          <w:t>www.policlinico.pa.it</w:t>
        </w:r>
      </w:hyperlink>
    </w:p>
    <w:p w:rsidR="002F0138" w:rsidRPr="00A62B64" w:rsidRDefault="002F0138" w:rsidP="00A62B64">
      <w:pPr>
        <w:widowControl w:val="0"/>
        <w:spacing w:line="360" w:lineRule="auto"/>
        <w:jc w:val="center"/>
        <w:rPr>
          <w:rStyle w:val="Nessuno"/>
          <w:rFonts w:ascii="Times New Roman" w:eastAsia="Verdana" w:hAnsi="Times New Roman" w:cs="Times New Roman"/>
          <w:b/>
          <w:bCs/>
          <w:sz w:val="24"/>
          <w:szCs w:val="24"/>
        </w:rPr>
      </w:pPr>
    </w:p>
    <w:p w:rsidR="002F0138" w:rsidRPr="00A62B64" w:rsidRDefault="00042E86" w:rsidP="00A62B64">
      <w:pPr>
        <w:spacing w:line="360" w:lineRule="auto"/>
        <w:jc w:val="center"/>
        <w:rPr>
          <w:rStyle w:val="Nessuno"/>
          <w:rFonts w:ascii="Times New Roman" w:hAnsi="Times New Roman" w:cs="Times New Roman"/>
        </w:rPr>
      </w:pPr>
      <w:r w:rsidRPr="00A62B64">
        <w:rPr>
          <w:rStyle w:val="Nessuno"/>
          <w:rFonts w:ascii="Times New Roman" w:hAnsi="Times New Roman" w:cs="Times New Roman"/>
          <w:b/>
          <w:bCs/>
          <w:sz w:val="24"/>
          <w:szCs w:val="24"/>
        </w:rPr>
        <w:t xml:space="preserve">ISTANZA DI PARTECIPAZIONE </w:t>
      </w:r>
    </w:p>
    <w:p w:rsidR="002F0138" w:rsidRPr="00A62B64" w:rsidRDefault="002F0138" w:rsidP="00A62B64">
      <w:pPr>
        <w:widowControl w:val="0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240" w:after="240" w:line="360" w:lineRule="auto"/>
        <w:ind w:left="142" w:right="142"/>
        <w:jc w:val="center"/>
        <w:rPr>
          <w:rStyle w:val="Nessuno"/>
          <w:rFonts w:ascii="Times New Roman" w:hAnsi="Times New Roman" w:cs="Times New Roman"/>
          <w:b/>
          <w:bCs/>
          <w:sz w:val="24"/>
          <w:szCs w:val="24"/>
        </w:rPr>
      </w:pPr>
    </w:p>
    <w:p w:rsidR="002F0138" w:rsidRPr="00A62B64" w:rsidRDefault="00042E86" w:rsidP="00A62B64">
      <w:pPr>
        <w:widowControl w:val="0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240" w:after="240" w:line="360" w:lineRule="auto"/>
        <w:ind w:left="1418" w:right="142" w:hanging="1276"/>
        <w:jc w:val="both"/>
        <w:rPr>
          <w:rStyle w:val="Nessuno"/>
          <w:rFonts w:ascii="Times New Roman" w:hAnsi="Times New Roman" w:cs="Times New Roman"/>
          <w:b/>
          <w:bCs/>
          <w:sz w:val="20"/>
          <w:szCs w:val="20"/>
        </w:rPr>
      </w:pPr>
      <w:r w:rsidRPr="00A62B64">
        <w:rPr>
          <w:rStyle w:val="Nessuno"/>
          <w:rFonts w:ascii="Times New Roman" w:hAnsi="Times New Roman" w:cs="Times New Roman"/>
          <w:b/>
          <w:bCs/>
          <w:shd w:val="clear" w:color="auto" w:fill="FFFFFF"/>
        </w:rPr>
        <w:t>Oggetto:</w:t>
      </w:r>
      <w:r w:rsidRPr="00A62B64">
        <w:rPr>
          <w:rStyle w:val="Nessuno"/>
          <w:rFonts w:ascii="Times New Roman" w:hAnsi="Times New Roman" w:cs="Times New Roman"/>
          <w:b/>
          <w:bCs/>
          <w:shd w:val="clear" w:color="auto" w:fill="FFFFFF"/>
        </w:rPr>
        <w:tab/>
      </w:r>
      <w:r w:rsidR="00A62B64" w:rsidRPr="00A62B64">
        <w:rPr>
          <w:rStyle w:val="Nessuno"/>
          <w:rFonts w:ascii="Times New Roman" w:hAnsi="Times New Roman" w:cs="Times New Roman"/>
          <w:b/>
          <w:bCs/>
          <w:sz w:val="20"/>
          <w:szCs w:val="20"/>
        </w:rPr>
        <w:t>Procedura aperta ai sensi degli artt.25 e 71 D.lgs</w:t>
      </w:r>
      <w:r w:rsidR="00E95D2E">
        <w:rPr>
          <w:rStyle w:val="Nessuno"/>
          <w:rFonts w:ascii="Times New Roman" w:hAnsi="Times New Roman" w:cs="Times New Roman"/>
          <w:b/>
          <w:bCs/>
          <w:sz w:val="20"/>
          <w:szCs w:val="20"/>
        </w:rPr>
        <w:t xml:space="preserve">. 36/2023 avente ad oggetto la </w:t>
      </w:r>
      <w:r w:rsidR="00A62B64" w:rsidRPr="00A62B64">
        <w:rPr>
          <w:rStyle w:val="Nessuno"/>
          <w:rFonts w:ascii="Times New Roman" w:hAnsi="Times New Roman" w:cs="Times New Roman"/>
          <w:b/>
          <w:bCs/>
          <w:sz w:val="20"/>
          <w:szCs w:val="20"/>
        </w:rPr>
        <w:t>fornitura triennale in service di sistemi a pressione topica negativa comprensivi di materiale di consumo per il trattamento delle lesioni cutanee acute e croniche, per le esigenze dell’A.O.</w:t>
      </w:r>
      <w:r w:rsidR="00E95D2E">
        <w:rPr>
          <w:rStyle w:val="Nessuno"/>
          <w:rFonts w:ascii="Times New Roman" w:hAnsi="Times New Roman" w:cs="Times New Roman"/>
          <w:b/>
          <w:bCs/>
          <w:sz w:val="20"/>
          <w:szCs w:val="20"/>
        </w:rPr>
        <w:t>U.P. “Paolo Giaccone di Palermo</w:t>
      </w:r>
      <w:bookmarkStart w:id="0" w:name="_GoBack"/>
      <w:bookmarkEnd w:id="0"/>
      <w:r w:rsidR="00A62B64" w:rsidRPr="00A62B64">
        <w:rPr>
          <w:rStyle w:val="Nessuno"/>
          <w:rFonts w:ascii="Times New Roman" w:hAnsi="Times New Roman" w:cs="Times New Roman"/>
          <w:b/>
          <w:bCs/>
          <w:sz w:val="20"/>
          <w:szCs w:val="20"/>
        </w:rPr>
        <w:t>, per la durata di tre anni, con eventuale opzione di proroga di 12 mesi e utilizzo quinto d’obbligo.</w:t>
      </w:r>
    </w:p>
    <w:p w:rsidR="00A62B64" w:rsidRPr="00A62B64" w:rsidRDefault="00A62B64" w:rsidP="00A62B64">
      <w:pPr>
        <w:widowControl w:val="0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240" w:after="240" w:line="360" w:lineRule="auto"/>
        <w:ind w:left="1418" w:right="142" w:hanging="1276"/>
        <w:jc w:val="both"/>
        <w:rPr>
          <w:rStyle w:val="Nessuno"/>
          <w:rFonts w:ascii="Times New Roman" w:hAnsi="Times New Roman" w:cs="Times New Roman"/>
          <w:shd w:val="clear" w:color="auto" w:fill="FFFFFF"/>
        </w:rPr>
      </w:pPr>
    </w:p>
    <w:p w:rsidR="002F0138" w:rsidRPr="00A62B64" w:rsidRDefault="00042E86" w:rsidP="00A62B64">
      <w:pPr>
        <w:spacing w:after="120" w:line="360" w:lineRule="auto"/>
        <w:jc w:val="center"/>
        <w:rPr>
          <w:rFonts w:ascii="Times New Roman" w:hAnsi="Times New Roman" w:cs="Times New Roman"/>
        </w:rPr>
      </w:pPr>
      <w:r w:rsidRPr="00A62B64">
        <w:rPr>
          <w:rStyle w:val="Nessuno"/>
          <w:rFonts w:ascii="Times New Roman" w:hAnsi="Times New Roman" w:cs="Times New Roman"/>
          <w:b/>
          <w:bCs/>
          <w:sz w:val="24"/>
          <w:szCs w:val="24"/>
        </w:rPr>
        <w:t>DICHIARAZIO</w:t>
      </w:r>
      <w:r w:rsidRPr="00A62B64">
        <w:rPr>
          <w:rStyle w:val="Nessuno"/>
          <w:rFonts w:ascii="Times New Roman" w:hAnsi="Times New Roman" w:cs="Times New Roman"/>
          <w:b/>
          <w:bCs/>
          <w:sz w:val="24"/>
          <w:szCs w:val="24"/>
        </w:rPr>
        <w:t xml:space="preserve">NE DI PARTECIPAZIONE </w:t>
      </w:r>
    </w:p>
    <w:p w:rsidR="002F0138" w:rsidRPr="00A62B64" w:rsidRDefault="00042E86" w:rsidP="00A62B64">
      <w:pPr>
        <w:spacing w:line="360" w:lineRule="auto"/>
        <w:jc w:val="center"/>
        <w:rPr>
          <w:rFonts w:ascii="Times New Roman" w:hAnsi="Times New Roman" w:cs="Times New Roman"/>
        </w:rPr>
      </w:pPr>
      <w:r w:rsidRPr="00A62B64">
        <w:rPr>
          <w:rStyle w:val="Nessuno"/>
          <w:rFonts w:ascii="Times New Roman" w:hAnsi="Times New Roman" w:cs="Times New Roman"/>
          <w:b/>
          <w:bCs/>
          <w:sz w:val="20"/>
          <w:szCs w:val="20"/>
        </w:rPr>
        <w:t>Resa ai sensi e con le modalità di cui agli art. 38, 46 e 47 del D.P.R. 28 dicembre 2000, n. 445.</w:t>
      </w:r>
    </w:p>
    <w:p w:rsidR="002F0138" w:rsidRPr="00A62B64" w:rsidRDefault="00042E86" w:rsidP="00A62B6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spacing w:after="0" w:line="360" w:lineRule="auto"/>
        <w:ind w:right="17"/>
        <w:jc w:val="center"/>
        <w:outlineLvl w:val="1"/>
        <w:rPr>
          <w:rStyle w:val="Nessuno"/>
          <w:rFonts w:ascii="Times New Roman" w:eastAsia="Arial" w:hAnsi="Times New Roman" w:cs="Times New Roman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</w:pPr>
      <w:r w:rsidRPr="00A62B64">
        <w:rPr>
          <w:rStyle w:val="Nessuno"/>
          <w:rFonts w:ascii="Times New Roman" w:hAnsi="Times New Roman" w:cs="Times New Roman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Istanza di ammissione alla gara e connessa dichiarazion</w:t>
      </w:r>
      <w:r w:rsidRPr="00A62B64">
        <w:rPr>
          <w:rStyle w:val="Nessuno"/>
          <w:rFonts w:ascii="Times New Roman" w:hAnsi="Times New Roman" w:cs="Times New Roman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e</w:t>
      </w:r>
    </w:p>
    <w:p w:rsidR="002F0138" w:rsidRPr="00A62B64" w:rsidRDefault="002F0138" w:rsidP="00A62B6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spacing w:after="0" w:line="360" w:lineRule="auto"/>
        <w:ind w:right="17"/>
        <w:jc w:val="center"/>
        <w:outlineLvl w:val="1"/>
        <w:rPr>
          <w:rStyle w:val="Nessuno"/>
          <w:rFonts w:ascii="Times New Roman" w:eastAsia="Arial" w:hAnsi="Times New Roman" w:cs="Times New Roman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</w:pPr>
    </w:p>
    <w:p w:rsidR="002F0138" w:rsidRPr="00A62B64" w:rsidRDefault="00042E86" w:rsidP="00A62B64">
      <w:pPr>
        <w:widowControl w:val="0"/>
        <w:tabs>
          <w:tab w:val="left" w:leader="dot" w:pos="6536"/>
          <w:tab w:val="left" w:pos="7080"/>
          <w:tab w:val="left" w:pos="7788"/>
          <w:tab w:val="left" w:pos="8496"/>
          <w:tab w:val="left" w:pos="9204"/>
        </w:tabs>
        <w:suppressAutoHyphens w:val="0"/>
        <w:spacing w:after="0" w:line="360" w:lineRule="auto"/>
        <w:ind w:left="113"/>
        <w:rPr>
          <w:rStyle w:val="Nessuno"/>
          <w:rFonts w:ascii="Times New Roman" w:eastAsia="Arial" w:hAnsi="Times New Roman" w:cs="Times New Roman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</w:pPr>
      <w:r w:rsidRPr="00A62B64">
        <w:rPr>
          <w:rStyle w:val="Nessuno"/>
          <w:rFonts w:ascii="Times New Roman" w:hAnsi="Times New Roman" w:cs="Times New Roman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Il sottoscritto ............... nato il ............... a ............... in qualit</w:t>
      </w:r>
      <w:r w:rsidRPr="00A62B64">
        <w:rPr>
          <w:rStyle w:val="Nessuno"/>
          <w:rFonts w:ascii="Times New Roman" w:hAnsi="Times New Roman" w:cs="Times New Roman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à </w:t>
      </w:r>
      <w:r w:rsidRPr="00A62B64">
        <w:rPr>
          <w:rStyle w:val="Nessuno"/>
          <w:rFonts w:ascii="Times New Roman" w:hAnsi="Times New Roman" w:cs="Times New Roman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di </w:t>
      </w:r>
      <w:r w:rsidRPr="00A62B64">
        <w:rPr>
          <w:rStyle w:val="Nessuno"/>
          <w:rFonts w:ascii="Times New Roman" w:hAnsi="Times New Roman" w:cs="Times New Roman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………………</w:t>
      </w:r>
      <w:r w:rsidRPr="00A62B64">
        <w:rPr>
          <w:rStyle w:val="Nessuno"/>
          <w:rFonts w:ascii="Times New Roman" w:hAnsi="Times New Roman" w:cs="Times New Roman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. dell</w:t>
      </w:r>
      <w:r w:rsidRPr="00A62B64">
        <w:rPr>
          <w:rStyle w:val="Nessuno"/>
          <w:rFonts w:ascii="Times New Roman" w:hAnsi="Times New Roman" w:cs="Times New Roman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’</w:t>
      </w:r>
      <w:r w:rsidRPr="00A62B64">
        <w:rPr>
          <w:rStyle w:val="Nessuno"/>
          <w:rFonts w:ascii="Times New Roman" w:hAnsi="Times New Roman" w:cs="Times New Roman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impresa ............... con sede in ............... con</w:t>
      </w:r>
      <w:r w:rsidRPr="00A62B64">
        <w:rPr>
          <w:rStyle w:val="Nessuno"/>
          <w:rFonts w:ascii="Times New Roman" w:hAnsi="Times New Roman" w:cs="Times New Roman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codice fiscale n. ..... con partita Iva n. </w:t>
      </w:r>
      <w:r w:rsidRPr="00A62B64">
        <w:rPr>
          <w:rStyle w:val="Nessuno"/>
          <w:rFonts w:ascii="Times New Roman" w:hAnsi="Times New Roman" w:cs="Times New Roman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……………</w:t>
      </w:r>
      <w:r w:rsidRPr="00A62B64">
        <w:rPr>
          <w:rStyle w:val="Nessuno"/>
          <w:rFonts w:ascii="Times New Roman" w:hAnsi="Times New Roman" w:cs="Times New Roman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.. con la presente</w:t>
      </w:r>
    </w:p>
    <w:p w:rsidR="002F0138" w:rsidRPr="00A62B64" w:rsidRDefault="002F0138" w:rsidP="00A62B6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spacing w:after="0" w:line="360" w:lineRule="auto"/>
        <w:rPr>
          <w:rStyle w:val="Nessuno"/>
          <w:rFonts w:ascii="Times New Roman" w:eastAsia="Arial" w:hAnsi="Times New Roman" w:cs="Times New Roman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</w:pPr>
    </w:p>
    <w:p w:rsidR="002F0138" w:rsidRPr="00A62B64" w:rsidRDefault="00042E86" w:rsidP="00A62B64">
      <w:pPr>
        <w:pStyle w:val="Titolo4"/>
        <w:keepNext w:val="0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spacing w:after="0" w:line="360" w:lineRule="auto"/>
        <w:ind w:right="17"/>
        <w:rPr>
          <w:rStyle w:val="Nessuno"/>
          <w:rFonts w:ascii="Times New Roman" w:eastAsia="Arial" w:hAnsi="Times New Roman" w:cs="Times New Roman"/>
          <w:sz w:val="20"/>
          <w:szCs w:val="20"/>
        </w:rPr>
      </w:pPr>
      <w:r w:rsidRPr="00A62B64">
        <w:rPr>
          <w:rStyle w:val="Nessuno"/>
          <w:rFonts w:ascii="Times New Roman" w:hAnsi="Times New Roman" w:cs="Times New Roman"/>
          <w:sz w:val="20"/>
          <w:szCs w:val="20"/>
        </w:rPr>
        <w:t>CHIEDE</w:t>
      </w:r>
    </w:p>
    <w:p w:rsidR="002F0138" w:rsidRPr="00A62B64" w:rsidRDefault="002F0138" w:rsidP="00A62B6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spacing w:after="0" w:line="360" w:lineRule="auto"/>
        <w:rPr>
          <w:rStyle w:val="Nessuno"/>
          <w:rFonts w:ascii="Times New Roman" w:eastAsia="Arial" w:hAnsi="Times New Roman" w:cs="Times New Roman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</w:pPr>
    </w:p>
    <w:p w:rsidR="002F0138" w:rsidRPr="00A62B64" w:rsidRDefault="00042E86" w:rsidP="00A62B6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spacing w:after="0" w:line="360" w:lineRule="auto"/>
        <w:ind w:left="113"/>
        <w:rPr>
          <w:rStyle w:val="Nessuno"/>
          <w:rFonts w:ascii="Times New Roman" w:eastAsia="Arial" w:hAnsi="Times New Roman" w:cs="Times New Roman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</w:pPr>
      <w:r w:rsidRPr="00A62B64">
        <w:rPr>
          <w:rStyle w:val="Nessuno"/>
          <w:rFonts w:ascii="Times New Roman" w:hAnsi="Times New Roman" w:cs="Times New Roman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Di partecipare alla gara in epigrafe:</w:t>
      </w:r>
    </w:p>
    <w:p w:rsidR="002F0138" w:rsidRPr="00A62B64" w:rsidRDefault="00042E86" w:rsidP="00A62B64">
      <w:pPr>
        <w:widowControl w:val="0"/>
        <w:numPr>
          <w:ilvl w:val="0"/>
          <w:numId w:val="2"/>
        </w:numPr>
        <w:suppressAutoHyphens w:val="0"/>
        <w:spacing w:after="0" w:line="360" w:lineRule="auto"/>
        <w:outlineLvl w:val="1"/>
        <w:rPr>
          <w:rFonts w:ascii="Times New Roman" w:hAnsi="Times New Roman" w:cs="Times New Roman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</w:pPr>
      <w:r w:rsidRPr="00A62B64">
        <w:rPr>
          <w:rStyle w:val="Carpredefinitoparagrafo1"/>
          <w:rFonts w:ascii="Times New Roman" w:hAnsi="Times New Roman" w:cs="Times New Roman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come impresa singola</w:t>
      </w:r>
    </w:p>
    <w:p w:rsidR="002F0138" w:rsidRPr="00A62B64" w:rsidRDefault="00042E86" w:rsidP="00A62B64">
      <w:pPr>
        <w:pStyle w:val="NormaleWeb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spacing w:before="0" w:after="0" w:line="360" w:lineRule="auto"/>
        <w:ind w:right="18"/>
        <w:jc w:val="center"/>
        <w:rPr>
          <w:rStyle w:val="Nessuno"/>
          <w:rFonts w:ascii="Times New Roman" w:eastAsia="Arial" w:hAnsi="Times New Roman" w:cs="Times New Roman"/>
          <w:i/>
          <w:iCs/>
          <w:sz w:val="20"/>
          <w:szCs w:val="20"/>
        </w:rPr>
      </w:pPr>
      <w:r w:rsidRPr="00A62B64">
        <w:rPr>
          <w:rStyle w:val="Nessuno"/>
          <w:rFonts w:ascii="Times New Roman" w:hAnsi="Times New Roman" w:cs="Times New Roman"/>
          <w:i/>
          <w:iCs/>
          <w:sz w:val="20"/>
          <w:szCs w:val="20"/>
        </w:rPr>
        <w:t>Oppure</w:t>
      </w:r>
    </w:p>
    <w:p w:rsidR="002F0138" w:rsidRPr="00A62B64" w:rsidRDefault="002F0138" w:rsidP="00A62B6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spacing w:after="0" w:line="360" w:lineRule="auto"/>
        <w:rPr>
          <w:rStyle w:val="Nessuno"/>
          <w:rFonts w:ascii="Times New Roman" w:eastAsia="Arial" w:hAnsi="Times New Roman" w:cs="Times New Roman"/>
          <w:i/>
          <w:i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</w:pPr>
    </w:p>
    <w:p w:rsidR="002F0138" w:rsidRPr="00A62B64" w:rsidRDefault="00042E86" w:rsidP="00A62B64">
      <w:pPr>
        <w:pStyle w:val="Didefault"/>
        <w:widowControl w:val="0"/>
        <w:numPr>
          <w:ilvl w:val="0"/>
          <w:numId w:val="3"/>
        </w:numPr>
        <w:spacing w:before="0" w:line="360" w:lineRule="auto"/>
        <w:ind w:right="131"/>
        <w:rPr>
          <w:rFonts w:ascii="Times New Roman" w:hAnsi="Times New Roman" w:cs="Times New Roman"/>
          <w:sz w:val="20"/>
          <w:szCs w:val="20"/>
          <w:u w:color="000000"/>
        </w:rPr>
      </w:pPr>
      <w:r w:rsidRPr="00A62B64">
        <w:rPr>
          <w:rStyle w:val="Nessuno"/>
          <w:rFonts w:ascii="Times New Roman" w:hAnsi="Times New Roman" w:cs="Times New Roman"/>
          <w:b/>
          <w:bCs/>
          <w:sz w:val="20"/>
          <w:szCs w:val="20"/>
          <w:u w:color="000000"/>
        </w:rPr>
        <w:t xml:space="preserve">come capogruppo </w:t>
      </w:r>
      <w:r w:rsidRPr="00A62B64">
        <w:rPr>
          <w:rStyle w:val="Carpredefinitoparagrafo1"/>
          <w:rFonts w:ascii="Times New Roman" w:hAnsi="Times New Roman" w:cs="Times New Roman"/>
          <w:sz w:val="20"/>
          <w:szCs w:val="20"/>
          <w:u w:color="000000"/>
        </w:rPr>
        <w:t>di un</w:t>
      </w:r>
      <w:r w:rsidRPr="00A62B64">
        <w:rPr>
          <w:rStyle w:val="Carpredefinitoparagrafo1"/>
          <w:rFonts w:ascii="Times New Roman" w:hAnsi="Times New Roman" w:cs="Times New Roman"/>
          <w:sz w:val="20"/>
          <w:szCs w:val="20"/>
          <w:u w:color="000000"/>
        </w:rPr>
        <w:t>’</w:t>
      </w:r>
      <w:r w:rsidRPr="00A62B64">
        <w:rPr>
          <w:rStyle w:val="Carpredefinitoparagrafo1"/>
          <w:rFonts w:ascii="Times New Roman" w:hAnsi="Times New Roman" w:cs="Times New Roman"/>
          <w:sz w:val="20"/>
          <w:szCs w:val="20"/>
          <w:u w:color="000000"/>
        </w:rPr>
        <w:t>associazione temporanea o di un consorzio o di un GEIE di tipo</w:t>
      </w:r>
    </w:p>
    <w:p w:rsidR="002F0138" w:rsidRPr="00A62B64" w:rsidRDefault="00042E86" w:rsidP="00A62B64">
      <w:pPr>
        <w:pStyle w:val="Didefault"/>
        <w:widowControl w:val="0"/>
        <w:numPr>
          <w:ilvl w:val="1"/>
          <w:numId w:val="3"/>
        </w:numPr>
        <w:spacing w:before="0" w:line="360" w:lineRule="auto"/>
        <w:rPr>
          <w:rFonts w:ascii="Times New Roman" w:hAnsi="Times New Roman" w:cs="Times New Roman"/>
          <w:sz w:val="20"/>
          <w:szCs w:val="20"/>
          <w:u w:color="000000"/>
        </w:rPr>
      </w:pPr>
      <w:r w:rsidRPr="00A62B64">
        <w:rPr>
          <w:rStyle w:val="Carpredefinitoparagrafo1"/>
          <w:rFonts w:ascii="Times New Roman" w:hAnsi="Times New Roman" w:cs="Times New Roman"/>
          <w:sz w:val="20"/>
          <w:szCs w:val="20"/>
          <w:u w:color="000000"/>
        </w:rPr>
        <w:t>orizzontale</w:t>
      </w:r>
    </w:p>
    <w:p w:rsidR="002F0138" w:rsidRPr="00A62B64" w:rsidRDefault="00042E86" w:rsidP="00A62B64">
      <w:pPr>
        <w:pStyle w:val="Didefault"/>
        <w:widowControl w:val="0"/>
        <w:numPr>
          <w:ilvl w:val="1"/>
          <w:numId w:val="3"/>
        </w:numPr>
        <w:spacing w:before="0" w:line="360" w:lineRule="auto"/>
        <w:rPr>
          <w:rFonts w:ascii="Times New Roman" w:hAnsi="Times New Roman" w:cs="Times New Roman"/>
          <w:sz w:val="20"/>
          <w:szCs w:val="20"/>
          <w:u w:color="000000"/>
        </w:rPr>
      </w:pPr>
      <w:r w:rsidRPr="00A62B64">
        <w:rPr>
          <w:rStyle w:val="Carpredefinitoparagrafo1"/>
          <w:rFonts w:ascii="Times New Roman" w:hAnsi="Times New Roman" w:cs="Times New Roman"/>
          <w:sz w:val="20"/>
          <w:szCs w:val="20"/>
          <w:u w:color="000000"/>
        </w:rPr>
        <w:t>verticale</w:t>
      </w:r>
    </w:p>
    <w:p w:rsidR="002F0138" w:rsidRPr="00A62B64" w:rsidRDefault="00042E86" w:rsidP="00A62B64">
      <w:pPr>
        <w:pStyle w:val="Didefault"/>
        <w:widowControl w:val="0"/>
        <w:numPr>
          <w:ilvl w:val="1"/>
          <w:numId w:val="3"/>
        </w:numPr>
        <w:spacing w:before="0" w:line="360" w:lineRule="auto"/>
        <w:rPr>
          <w:rFonts w:ascii="Times New Roman" w:hAnsi="Times New Roman" w:cs="Times New Roman"/>
          <w:sz w:val="20"/>
          <w:szCs w:val="20"/>
          <w:u w:color="000000"/>
        </w:rPr>
      </w:pPr>
      <w:r w:rsidRPr="00A62B64">
        <w:rPr>
          <w:rStyle w:val="Carpredefinitoparagrafo1"/>
          <w:rFonts w:ascii="Times New Roman" w:hAnsi="Times New Roman" w:cs="Times New Roman"/>
          <w:sz w:val="20"/>
          <w:szCs w:val="20"/>
          <w:u w:color="000000"/>
        </w:rPr>
        <w:lastRenderedPageBreak/>
        <w:t>misto</w:t>
      </w:r>
    </w:p>
    <w:p w:rsidR="002F0138" w:rsidRPr="00A62B64" w:rsidRDefault="00042E86" w:rsidP="00A62B64">
      <w:pPr>
        <w:pStyle w:val="NormaleWeb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spacing w:before="0" w:after="0" w:line="360" w:lineRule="auto"/>
        <w:ind w:left="113"/>
        <w:rPr>
          <w:rStyle w:val="Nessuno"/>
          <w:rFonts w:ascii="Times New Roman" w:eastAsia="Arial" w:hAnsi="Times New Roman" w:cs="Times New Roman"/>
          <w:sz w:val="20"/>
          <w:szCs w:val="20"/>
        </w:rPr>
      </w:pPr>
      <w:r w:rsidRPr="00A62B64">
        <w:rPr>
          <w:rStyle w:val="Nessuno"/>
          <w:rFonts w:ascii="Times New Roman" w:hAnsi="Times New Roman" w:cs="Times New Roman"/>
          <w:b/>
          <w:bCs/>
          <w:sz w:val="20"/>
          <w:szCs w:val="20"/>
        </w:rPr>
        <w:t>gi</w:t>
      </w:r>
      <w:r w:rsidRPr="00A62B64">
        <w:rPr>
          <w:rStyle w:val="Nessuno"/>
          <w:rFonts w:ascii="Times New Roman" w:hAnsi="Times New Roman" w:cs="Times New Roman"/>
          <w:b/>
          <w:bCs/>
          <w:sz w:val="20"/>
          <w:szCs w:val="20"/>
        </w:rPr>
        <w:t xml:space="preserve">à </w:t>
      </w:r>
      <w:r w:rsidRPr="00A62B64">
        <w:rPr>
          <w:rStyle w:val="Nessuno"/>
          <w:rFonts w:ascii="Times New Roman" w:hAnsi="Times New Roman" w:cs="Times New Roman"/>
          <w:b/>
          <w:bCs/>
          <w:sz w:val="20"/>
          <w:szCs w:val="20"/>
        </w:rPr>
        <w:t xml:space="preserve">costituito </w:t>
      </w:r>
      <w:r w:rsidRPr="00A62B64">
        <w:rPr>
          <w:rStyle w:val="Nessuno"/>
          <w:rFonts w:ascii="Times New Roman" w:hAnsi="Times New Roman" w:cs="Times New Roman"/>
          <w:sz w:val="20"/>
          <w:szCs w:val="20"/>
        </w:rPr>
        <w:t>fra le seguenti imprese:</w:t>
      </w:r>
    </w:p>
    <w:p w:rsidR="002F0138" w:rsidRPr="00A62B64" w:rsidRDefault="00042E86" w:rsidP="00A62B64">
      <w:pPr>
        <w:pStyle w:val="NormaleWeb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spacing w:before="0" w:after="0" w:line="360" w:lineRule="auto"/>
        <w:ind w:left="113"/>
        <w:rPr>
          <w:rStyle w:val="Nessuno"/>
          <w:rFonts w:ascii="Times New Roman" w:eastAsia="Arial" w:hAnsi="Times New Roman" w:cs="Times New Roman"/>
          <w:sz w:val="20"/>
          <w:szCs w:val="20"/>
        </w:rPr>
      </w:pPr>
      <w:r w:rsidRPr="00A62B64">
        <w:rPr>
          <w:rStyle w:val="Nessuno"/>
          <w:rFonts w:ascii="Times New Roman" w:hAnsi="Times New Roman" w:cs="Times New Roman"/>
          <w:sz w:val="20"/>
          <w:szCs w:val="20"/>
        </w:rPr>
        <w:t>......................................................................</w:t>
      </w:r>
    </w:p>
    <w:p w:rsidR="002F0138" w:rsidRPr="00A62B64" w:rsidRDefault="00042E86" w:rsidP="00A62B64">
      <w:pPr>
        <w:pStyle w:val="NormaleWeb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spacing w:before="0" w:after="0" w:line="360" w:lineRule="auto"/>
        <w:ind w:left="113"/>
        <w:rPr>
          <w:rStyle w:val="Nessuno"/>
          <w:rFonts w:ascii="Times New Roman" w:eastAsia="Arial" w:hAnsi="Times New Roman" w:cs="Times New Roman"/>
          <w:sz w:val="20"/>
          <w:szCs w:val="20"/>
        </w:rPr>
      </w:pPr>
      <w:r w:rsidRPr="00A62B64">
        <w:rPr>
          <w:rStyle w:val="Nessuno"/>
          <w:rFonts w:ascii="Times New Roman" w:hAnsi="Times New Roman" w:cs="Times New Roman"/>
          <w:sz w:val="20"/>
          <w:szCs w:val="20"/>
        </w:rPr>
        <w:t>......................................................................</w:t>
      </w:r>
    </w:p>
    <w:p w:rsidR="002F0138" w:rsidRPr="00A62B64" w:rsidRDefault="00042E86" w:rsidP="00A62B64">
      <w:pPr>
        <w:pStyle w:val="NormaleWeb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spacing w:before="0" w:after="0" w:line="360" w:lineRule="auto"/>
        <w:ind w:left="113"/>
        <w:rPr>
          <w:rStyle w:val="Nessuno"/>
          <w:rFonts w:ascii="Times New Roman" w:eastAsia="Arial" w:hAnsi="Times New Roman" w:cs="Times New Roman"/>
          <w:sz w:val="20"/>
          <w:szCs w:val="20"/>
        </w:rPr>
      </w:pPr>
      <w:r w:rsidRPr="00A62B64">
        <w:rPr>
          <w:rStyle w:val="Nessuno"/>
          <w:rFonts w:ascii="Times New Roman" w:hAnsi="Times New Roman" w:cs="Times New Roman"/>
          <w:sz w:val="20"/>
          <w:szCs w:val="20"/>
        </w:rPr>
        <w:t>......................................................................</w:t>
      </w:r>
    </w:p>
    <w:p w:rsidR="002F0138" w:rsidRPr="00A62B64" w:rsidRDefault="002F0138" w:rsidP="00A62B64">
      <w:pPr>
        <w:pStyle w:val="NormaleWeb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spacing w:before="0" w:after="0" w:line="360" w:lineRule="auto"/>
        <w:ind w:right="18"/>
        <w:jc w:val="center"/>
        <w:rPr>
          <w:rStyle w:val="Nessuno"/>
          <w:rFonts w:ascii="Times New Roman" w:eastAsia="Arial" w:hAnsi="Times New Roman" w:cs="Times New Roman"/>
          <w:i/>
          <w:iCs/>
          <w:sz w:val="20"/>
          <w:szCs w:val="20"/>
        </w:rPr>
      </w:pPr>
    </w:p>
    <w:p w:rsidR="002F0138" w:rsidRPr="00A62B64" w:rsidRDefault="00042E86" w:rsidP="00A62B64">
      <w:pPr>
        <w:pStyle w:val="NormaleWeb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spacing w:before="0" w:after="0" w:line="360" w:lineRule="auto"/>
        <w:ind w:right="18"/>
        <w:jc w:val="center"/>
        <w:rPr>
          <w:rStyle w:val="Nessuno"/>
          <w:rFonts w:ascii="Times New Roman" w:eastAsia="Arial" w:hAnsi="Times New Roman" w:cs="Times New Roman"/>
          <w:i/>
          <w:iCs/>
          <w:sz w:val="20"/>
          <w:szCs w:val="20"/>
        </w:rPr>
      </w:pPr>
      <w:r w:rsidRPr="00A62B64">
        <w:rPr>
          <w:rStyle w:val="Nessuno"/>
          <w:rFonts w:ascii="Times New Roman" w:hAnsi="Times New Roman" w:cs="Times New Roman"/>
          <w:i/>
          <w:iCs/>
          <w:sz w:val="20"/>
          <w:szCs w:val="20"/>
        </w:rPr>
        <w:t>Oppure</w:t>
      </w:r>
    </w:p>
    <w:p w:rsidR="002F0138" w:rsidRPr="00A62B64" w:rsidRDefault="002F0138" w:rsidP="00A62B6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spacing w:after="0" w:line="360" w:lineRule="auto"/>
        <w:rPr>
          <w:rStyle w:val="Nessuno"/>
          <w:rFonts w:ascii="Times New Roman" w:eastAsia="Arial" w:hAnsi="Times New Roman" w:cs="Times New Roman"/>
          <w:i/>
          <w:i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</w:pPr>
    </w:p>
    <w:p w:rsidR="002F0138" w:rsidRPr="00A62B64" w:rsidRDefault="00042E86" w:rsidP="00A62B64">
      <w:pPr>
        <w:pStyle w:val="Didefault"/>
        <w:widowControl w:val="0"/>
        <w:numPr>
          <w:ilvl w:val="0"/>
          <w:numId w:val="3"/>
        </w:numPr>
        <w:spacing w:before="0" w:line="360" w:lineRule="auto"/>
        <w:ind w:right="131"/>
        <w:rPr>
          <w:rFonts w:ascii="Times New Roman" w:hAnsi="Times New Roman" w:cs="Times New Roman"/>
          <w:sz w:val="20"/>
          <w:szCs w:val="20"/>
          <w:u w:color="000000"/>
        </w:rPr>
      </w:pPr>
      <w:r w:rsidRPr="00A62B64">
        <w:rPr>
          <w:rStyle w:val="Nessuno"/>
          <w:rFonts w:ascii="Times New Roman" w:hAnsi="Times New Roman" w:cs="Times New Roman"/>
          <w:b/>
          <w:bCs/>
          <w:sz w:val="20"/>
          <w:szCs w:val="20"/>
          <w:u w:color="000000"/>
        </w:rPr>
        <w:t xml:space="preserve">come capogruppo </w:t>
      </w:r>
      <w:r w:rsidRPr="00A62B64">
        <w:rPr>
          <w:rStyle w:val="Carpredefinitoparagrafo1"/>
          <w:rFonts w:ascii="Times New Roman" w:hAnsi="Times New Roman" w:cs="Times New Roman"/>
          <w:sz w:val="20"/>
          <w:szCs w:val="20"/>
          <w:u w:color="000000"/>
        </w:rPr>
        <w:t>di un</w:t>
      </w:r>
      <w:r w:rsidRPr="00A62B64">
        <w:rPr>
          <w:rStyle w:val="Carpredefinitoparagrafo1"/>
          <w:rFonts w:ascii="Times New Roman" w:hAnsi="Times New Roman" w:cs="Times New Roman"/>
          <w:sz w:val="20"/>
          <w:szCs w:val="20"/>
          <w:u w:color="000000"/>
        </w:rPr>
        <w:t>’</w:t>
      </w:r>
      <w:r w:rsidRPr="00A62B64">
        <w:rPr>
          <w:rStyle w:val="Carpredefinitoparagrafo1"/>
          <w:rFonts w:ascii="Times New Roman" w:hAnsi="Times New Roman" w:cs="Times New Roman"/>
          <w:sz w:val="20"/>
          <w:szCs w:val="20"/>
          <w:u w:color="000000"/>
        </w:rPr>
        <w:t>associazione temporanea o di un consorzio o di un GEIE di tipo</w:t>
      </w:r>
    </w:p>
    <w:p w:rsidR="002F0138" w:rsidRPr="00A62B64" w:rsidRDefault="00042E86" w:rsidP="00A62B64">
      <w:pPr>
        <w:pStyle w:val="Didefault"/>
        <w:widowControl w:val="0"/>
        <w:numPr>
          <w:ilvl w:val="1"/>
          <w:numId w:val="3"/>
        </w:numPr>
        <w:spacing w:before="0" w:line="360" w:lineRule="auto"/>
        <w:rPr>
          <w:rFonts w:ascii="Times New Roman" w:hAnsi="Times New Roman" w:cs="Times New Roman"/>
          <w:sz w:val="20"/>
          <w:szCs w:val="20"/>
          <w:u w:color="000000"/>
        </w:rPr>
      </w:pPr>
      <w:r w:rsidRPr="00A62B64">
        <w:rPr>
          <w:rStyle w:val="Carpredefinitoparagrafo1"/>
          <w:rFonts w:ascii="Times New Roman" w:hAnsi="Times New Roman" w:cs="Times New Roman"/>
          <w:sz w:val="20"/>
          <w:szCs w:val="20"/>
          <w:u w:color="000000"/>
        </w:rPr>
        <w:t>orizzontal</w:t>
      </w:r>
      <w:r w:rsidRPr="00A62B64">
        <w:rPr>
          <w:rStyle w:val="Carpredefinitoparagrafo1"/>
          <w:rFonts w:ascii="Times New Roman" w:hAnsi="Times New Roman" w:cs="Times New Roman"/>
          <w:sz w:val="20"/>
          <w:szCs w:val="20"/>
          <w:u w:color="000000"/>
        </w:rPr>
        <w:t>e</w:t>
      </w:r>
    </w:p>
    <w:p w:rsidR="002F0138" w:rsidRPr="00A62B64" w:rsidRDefault="00042E86" w:rsidP="00A62B64">
      <w:pPr>
        <w:pStyle w:val="Didefault"/>
        <w:widowControl w:val="0"/>
        <w:numPr>
          <w:ilvl w:val="1"/>
          <w:numId w:val="3"/>
        </w:numPr>
        <w:spacing w:before="0" w:line="360" w:lineRule="auto"/>
        <w:rPr>
          <w:rFonts w:ascii="Times New Roman" w:hAnsi="Times New Roman" w:cs="Times New Roman"/>
          <w:sz w:val="20"/>
          <w:szCs w:val="20"/>
          <w:u w:color="000000"/>
        </w:rPr>
      </w:pPr>
      <w:r w:rsidRPr="00A62B64">
        <w:rPr>
          <w:rStyle w:val="Carpredefinitoparagrafo1"/>
          <w:rFonts w:ascii="Times New Roman" w:hAnsi="Times New Roman" w:cs="Times New Roman"/>
          <w:sz w:val="20"/>
          <w:szCs w:val="20"/>
          <w:u w:color="000000"/>
        </w:rPr>
        <w:t>verticale</w:t>
      </w:r>
    </w:p>
    <w:p w:rsidR="002F0138" w:rsidRPr="00A62B64" w:rsidRDefault="00042E86" w:rsidP="00A62B64">
      <w:pPr>
        <w:pStyle w:val="Didefault"/>
        <w:widowControl w:val="0"/>
        <w:numPr>
          <w:ilvl w:val="1"/>
          <w:numId w:val="3"/>
        </w:numPr>
        <w:spacing w:before="0" w:line="360" w:lineRule="auto"/>
        <w:rPr>
          <w:rFonts w:ascii="Times New Roman" w:hAnsi="Times New Roman" w:cs="Times New Roman"/>
          <w:sz w:val="20"/>
          <w:szCs w:val="20"/>
          <w:u w:color="000000"/>
        </w:rPr>
      </w:pPr>
      <w:r w:rsidRPr="00A62B64">
        <w:rPr>
          <w:rStyle w:val="Carpredefinitoparagrafo1"/>
          <w:rFonts w:ascii="Times New Roman" w:hAnsi="Times New Roman" w:cs="Times New Roman"/>
          <w:sz w:val="20"/>
          <w:szCs w:val="20"/>
          <w:u w:color="000000"/>
        </w:rPr>
        <w:t>misto</w:t>
      </w:r>
    </w:p>
    <w:p w:rsidR="002F0138" w:rsidRPr="00A62B64" w:rsidRDefault="00042E86" w:rsidP="00A62B64">
      <w:pPr>
        <w:pStyle w:val="NormaleWeb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spacing w:before="0" w:after="0" w:line="360" w:lineRule="auto"/>
        <w:ind w:left="113"/>
        <w:rPr>
          <w:rStyle w:val="Nessuno"/>
          <w:rFonts w:ascii="Times New Roman" w:eastAsia="Arial" w:hAnsi="Times New Roman" w:cs="Times New Roman"/>
          <w:sz w:val="20"/>
          <w:szCs w:val="20"/>
        </w:rPr>
      </w:pPr>
      <w:r w:rsidRPr="00A62B64">
        <w:rPr>
          <w:rStyle w:val="Nessuno"/>
          <w:rFonts w:ascii="Times New Roman" w:hAnsi="Times New Roman" w:cs="Times New Roman"/>
          <w:b/>
          <w:bCs/>
          <w:sz w:val="20"/>
          <w:szCs w:val="20"/>
        </w:rPr>
        <w:t xml:space="preserve">da costituirsi </w:t>
      </w:r>
      <w:r w:rsidRPr="00A62B64">
        <w:rPr>
          <w:rStyle w:val="Nessuno"/>
          <w:rFonts w:ascii="Times New Roman" w:hAnsi="Times New Roman" w:cs="Times New Roman"/>
          <w:sz w:val="20"/>
          <w:szCs w:val="20"/>
        </w:rPr>
        <w:t>fra le seguenti imprese:</w:t>
      </w:r>
    </w:p>
    <w:p w:rsidR="002F0138" w:rsidRPr="00A62B64" w:rsidRDefault="00042E86" w:rsidP="00A62B64">
      <w:pPr>
        <w:pStyle w:val="NormaleWeb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spacing w:before="0" w:after="0" w:line="360" w:lineRule="auto"/>
        <w:ind w:left="113"/>
        <w:rPr>
          <w:rStyle w:val="Nessuno"/>
          <w:rFonts w:ascii="Times New Roman" w:eastAsia="Arial" w:hAnsi="Times New Roman" w:cs="Times New Roman"/>
          <w:sz w:val="20"/>
          <w:szCs w:val="20"/>
        </w:rPr>
      </w:pPr>
      <w:r w:rsidRPr="00A62B64">
        <w:rPr>
          <w:rStyle w:val="Nessuno"/>
          <w:rFonts w:ascii="Times New Roman" w:hAnsi="Times New Roman" w:cs="Times New Roman"/>
          <w:sz w:val="20"/>
          <w:szCs w:val="20"/>
        </w:rPr>
        <w:t>......................................................................</w:t>
      </w:r>
    </w:p>
    <w:p w:rsidR="002F0138" w:rsidRPr="00A62B64" w:rsidRDefault="00042E86" w:rsidP="00A62B64">
      <w:pPr>
        <w:pStyle w:val="NormaleWeb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spacing w:before="0" w:after="0" w:line="360" w:lineRule="auto"/>
        <w:ind w:left="113"/>
        <w:rPr>
          <w:rStyle w:val="Nessuno"/>
          <w:rFonts w:ascii="Times New Roman" w:eastAsia="Arial" w:hAnsi="Times New Roman" w:cs="Times New Roman"/>
          <w:sz w:val="20"/>
          <w:szCs w:val="20"/>
        </w:rPr>
      </w:pPr>
      <w:r w:rsidRPr="00A62B64">
        <w:rPr>
          <w:rStyle w:val="Nessuno"/>
          <w:rFonts w:ascii="Times New Roman" w:hAnsi="Times New Roman" w:cs="Times New Roman"/>
          <w:sz w:val="20"/>
          <w:szCs w:val="20"/>
        </w:rPr>
        <w:t>......................................................................</w:t>
      </w:r>
    </w:p>
    <w:p w:rsidR="002F0138" w:rsidRPr="00A62B64" w:rsidRDefault="00042E86" w:rsidP="00A62B64">
      <w:pPr>
        <w:pStyle w:val="NormaleWeb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spacing w:before="0" w:after="0" w:line="360" w:lineRule="auto"/>
        <w:ind w:left="113"/>
        <w:rPr>
          <w:rStyle w:val="Nessuno"/>
          <w:rFonts w:ascii="Times New Roman" w:eastAsia="Arial" w:hAnsi="Times New Roman" w:cs="Times New Roman"/>
          <w:sz w:val="20"/>
          <w:szCs w:val="20"/>
        </w:rPr>
      </w:pPr>
      <w:r w:rsidRPr="00A62B64">
        <w:rPr>
          <w:rStyle w:val="Nessuno"/>
          <w:rFonts w:ascii="Times New Roman" w:hAnsi="Times New Roman" w:cs="Times New Roman"/>
          <w:sz w:val="20"/>
          <w:szCs w:val="20"/>
        </w:rPr>
        <w:t>......................................................................</w:t>
      </w:r>
    </w:p>
    <w:p w:rsidR="002F0138" w:rsidRPr="00A62B64" w:rsidRDefault="002F0138" w:rsidP="00A62B64">
      <w:pPr>
        <w:pStyle w:val="NormaleWeb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spacing w:before="0" w:after="0" w:line="360" w:lineRule="auto"/>
        <w:ind w:right="18"/>
        <w:jc w:val="center"/>
        <w:rPr>
          <w:rStyle w:val="Nessuno"/>
          <w:rFonts w:ascii="Times New Roman" w:eastAsia="Arial" w:hAnsi="Times New Roman" w:cs="Times New Roman"/>
          <w:i/>
          <w:iCs/>
          <w:sz w:val="20"/>
          <w:szCs w:val="20"/>
        </w:rPr>
      </w:pPr>
    </w:p>
    <w:p w:rsidR="002F0138" w:rsidRPr="00A62B64" w:rsidRDefault="00042E86" w:rsidP="00A62B64">
      <w:pPr>
        <w:pStyle w:val="NormaleWeb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spacing w:before="0" w:after="0" w:line="360" w:lineRule="auto"/>
        <w:ind w:right="18"/>
        <w:jc w:val="center"/>
        <w:rPr>
          <w:rStyle w:val="Nessuno"/>
          <w:rFonts w:ascii="Times New Roman" w:eastAsia="Arial" w:hAnsi="Times New Roman" w:cs="Times New Roman"/>
          <w:i/>
          <w:iCs/>
          <w:sz w:val="20"/>
          <w:szCs w:val="20"/>
        </w:rPr>
      </w:pPr>
      <w:r w:rsidRPr="00A62B64">
        <w:rPr>
          <w:rStyle w:val="Nessuno"/>
          <w:rFonts w:ascii="Times New Roman" w:hAnsi="Times New Roman" w:cs="Times New Roman"/>
          <w:i/>
          <w:iCs/>
          <w:sz w:val="20"/>
          <w:szCs w:val="20"/>
        </w:rPr>
        <w:t>Oppure</w:t>
      </w:r>
    </w:p>
    <w:p w:rsidR="002F0138" w:rsidRPr="00A62B64" w:rsidRDefault="002F0138" w:rsidP="00A62B6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spacing w:after="0" w:line="360" w:lineRule="auto"/>
        <w:rPr>
          <w:rStyle w:val="Nessuno"/>
          <w:rFonts w:ascii="Times New Roman" w:eastAsia="Arial" w:hAnsi="Times New Roman" w:cs="Times New Roman"/>
          <w:i/>
          <w:i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</w:pPr>
    </w:p>
    <w:p w:rsidR="002F0138" w:rsidRPr="00A62B64" w:rsidRDefault="00042E86" w:rsidP="00A62B64">
      <w:pPr>
        <w:pStyle w:val="Didefault"/>
        <w:widowControl w:val="0"/>
        <w:numPr>
          <w:ilvl w:val="0"/>
          <w:numId w:val="4"/>
        </w:numPr>
        <w:spacing w:before="0" w:line="360" w:lineRule="auto"/>
        <w:ind w:right="132"/>
        <w:rPr>
          <w:rFonts w:ascii="Times New Roman" w:hAnsi="Times New Roman" w:cs="Times New Roman"/>
          <w:sz w:val="20"/>
          <w:szCs w:val="20"/>
          <w:u w:color="000000"/>
        </w:rPr>
      </w:pPr>
      <w:r w:rsidRPr="00A62B64">
        <w:rPr>
          <w:rStyle w:val="Nessuno"/>
          <w:rFonts w:ascii="Times New Roman" w:hAnsi="Times New Roman" w:cs="Times New Roman"/>
          <w:b/>
          <w:bCs/>
          <w:sz w:val="20"/>
          <w:szCs w:val="20"/>
          <w:u w:color="000000"/>
        </w:rPr>
        <w:t xml:space="preserve">come mandante </w:t>
      </w:r>
      <w:r w:rsidRPr="00A62B64">
        <w:rPr>
          <w:rStyle w:val="Carpredefinitoparagrafo1"/>
          <w:rFonts w:ascii="Times New Roman" w:hAnsi="Times New Roman" w:cs="Times New Roman"/>
          <w:sz w:val="20"/>
          <w:szCs w:val="20"/>
          <w:u w:color="000000"/>
        </w:rPr>
        <w:t>di un</w:t>
      </w:r>
      <w:r w:rsidRPr="00A62B64">
        <w:rPr>
          <w:rStyle w:val="Carpredefinitoparagrafo1"/>
          <w:rFonts w:ascii="Times New Roman" w:hAnsi="Times New Roman" w:cs="Times New Roman"/>
          <w:sz w:val="20"/>
          <w:szCs w:val="20"/>
          <w:u w:color="000000"/>
        </w:rPr>
        <w:t>’</w:t>
      </w:r>
      <w:r w:rsidRPr="00A62B64">
        <w:rPr>
          <w:rStyle w:val="Carpredefinitoparagrafo1"/>
          <w:rFonts w:ascii="Times New Roman" w:hAnsi="Times New Roman" w:cs="Times New Roman"/>
          <w:sz w:val="20"/>
          <w:szCs w:val="20"/>
          <w:u w:color="000000"/>
        </w:rPr>
        <w:t>associazione temporanea o di un consorzio o di un GEIE di tipo</w:t>
      </w:r>
    </w:p>
    <w:p w:rsidR="002F0138" w:rsidRPr="00A62B64" w:rsidRDefault="00042E86" w:rsidP="00A62B64">
      <w:pPr>
        <w:pStyle w:val="Didefault"/>
        <w:widowControl w:val="0"/>
        <w:numPr>
          <w:ilvl w:val="1"/>
          <w:numId w:val="4"/>
        </w:numPr>
        <w:spacing w:before="0" w:line="360" w:lineRule="auto"/>
        <w:rPr>
          <w:rFonts w:ascii="Times New Roman" w:hAnsi="Times New Roman" w:cs="Times New Roman"/>
          <w:sz w:val="20"/>
          <w:szCs w:val="20"/>
          <w:u w:color="000000"/>
        </w:rPr>
      </w:pPr>
      <w:r w:rsidRPr="00A62B64">
        <w:rPr>
          <w:rStyle w:val="Carpredefinitoparagrafo1"/>
          <w:rFonts w:ascii="Times New Roman" w:hAnsi="Times New Roman" w:cs="Times New Roman"/>
          <w:sz w:val="20"/>
          <w:szCs w:val="20"/>
          <w:u w:color="000000"/>
        </w:rPr>
        <w:t>orizzontale</w:t>
      </w:r>
    </w:p>
    <w:p w:rsidR="002F0138" w:rsidRPr="00A62B64" w:rsidRDefault="00042E86" w:rsidP="00A62B64">
      <w:pPr>
        <w:pStyle w:val="Didefault"/>
        <w:widowControl w:val="0"/>
        <w:numPr>
          <w:ilvl w:val="1"/>
          <w:numId w:val="4"/>
        </w:numPr>
        <w:spacing w:before="0" w:line="360" w:lineRule="auto"/>
        <w:rPr>
          <w:rFonts w:ascii="Times New Roman" w:hAnsi="Times New Roman" w:cs="Times New Roman"/>
          <w:sz w:val="20"/>
          <w:szCs w:val="20"/>
          <w:u w:color="000000"/>
        </w:rPr>
      </w:pPr>
      <w:r w:rsidRPr="00A62B64">
        <w:rPr>
          <w:rStyle w:val="Carpredefinitoparagrafo1"/>
          <w:rFonts w:ascii="Times New Roman" w:hAnsi="Times New Roman" w:cs="Times New Roman"/>
          <w:sz w:val="20"/>
          <w:szCs w:val="20"/>
          <w:u w:color="000000"/>
        </w:rPr>
        <w:t>verticale</w:t>
      </w:r>
    </w:p>
    <w:p w:rsidR="002F0138" w:rsidRPr="00A62B64" w:rsidRDefault="00042E86" w:rsidP="00A62B64">
      <w:pPr>
        <w:pStyle w:val="Didefault"/>
        <w:widowControl w:val="0"/>
        <w:numPr>
          <w:ilvl w:val="1"/>
          <w:numId w:val="4"/>
        </w:numPr>
        <w:spacing w:before="0" w:line="360" w:lineRule="auto"/>
        <w:rPr>
          <w:rFonts w:ascii="Times New Roman" w:hAnsi="Times New Roman" w:cs="Times New Roman"/>
          <w:sz w:val="20"/>
          <w:szCs w:val="20"/>
          <w:u w:color="000000"/>
        </w:rPr>
      </w:pPr>
      <w:r w:rsidRPr="00A62B64">
        <w:rPr>
          <w:rStyle w:val="Carpredefinitoparagrafo1"/>
          <w:rFonts w:ascii="Times New Roman" w:hAnsi="Times New Roman" w:cs="Times New Roman"/>
          <w:sz w:val="20"/>
          <w:szCs w:val="20"/>
          <w:u w:color="000000"/>
        </w:rPr>
        <w:t>misto</w:t>
      </w:r>
    </w:p>
    <w:p w:rsidR="002F0138" w:rsidRPr="00A62B64" w:rsidRDefault="00042E86" w:rsidP="00A62B64">
      <w:pPr>
        <w:pStyle w:val="NormaleWeb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spacing w:before="0" w:after="0" w:line="360" w:lineRule="auto"/>
        <w:ind w:left="113"/>
        <w:rPr>
          <w:rStyle w:val="Nessuno"/>
          <w:rFonts w:ascii="Times New Roman" w:eastAsia="Arial" w:hAnsi="Times New Roman" w:cs="Times New Roman"/>
          <w:sz w:val="20"/>
          <w:szCs w:val="20"/>
        </w:rPr>
      </w:pPr>
      <w:r w:rsidRPr="00A62B64">
        <w:rPr>
          <w:rStyle w:val="Nessuno"/>
          <w:rFonts w:ascii="Times New Roman" w:hAnsi="Times New Roman" w:cs="Times New Roman"/>
          <w:b/>
          <w:bCs/>
          <w:sz w:val="20"/>
          <w:szCs w:val="20"/>
        </w:rPr>
        <w:t>gi</w:t>
      </w:r>
      <w:r w:rsidRPr="00A62B64">
        <w:rPr>
          <w:rStyle w:val="Nessuno"/>
          <w:rFonts w:ascii="Times New Roman" w:hAnsi="Times New Roman" w:cs="Times New Roman"/>
          <w:b/>
          <w:bCs/>
          <w:sz w:val="20"/>
          <w:szCs w:val="20"/>
        </w:rPr>
        <w:t xml:space="preserve">à </w:t>
      </w:r>
      <w:r w:rsidRPr="00A62B64">
        <w:rPr>
          <w:rStyle w:val="Nessuno"/>
          <w:rFonts w:ascii="Times New Roman" w:hAnsi="Times New Roman" w:cs="Times New Roman"/>
          <w:b/>
          <w:bCs/>
          <w:sz w:val="20"/>
          <w:szCs w:val="20"/>
        </w:rPr>
        <w:t xml:space="preserve">costituito </w:t>
      </w:r>
      <w:r w:rsidRPr="00A62B64">
        <w:rPr>
          <w:rStyle w:val="Nessuno"/>
          <w:rFonts w:ascii="Times New Roman" w:hAnsi="Times New Roman" w:cs="Times New Roman"/>
          <w:sz w:val="20"/>
          <w:szCs w:val="20"/>
        </w:rPr>
        <w:t>fra le imprese:</w:t>
      </w:r>
    </w:p>
    <w:p w:rsidR="002F0138" w:rsidRPr="00A62B64" w:rsidRDefault="00042E86" w:rsidP="00A62B64">
      <w:pPr>
        <w:pStyle w:val="NormaleWeb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spacing w:before="0" w:after="0" w:line="360" w:lineRule="auto"/>
        <w:ind w:left="113"/>
        <w:rPr>
          <w:rStyle w:val="Nessuno"/>
          <w:rFonts w:ascii="Times New Roman" w:eastAsia="Arial" w:hAnsi="Times New Roman" w:cs="Times New Roman"/>
          <w:sz w:val="20"/>
          <w:szCs w:val="20"/>
        </w:rPr>
      </w:pPr>
      <w:r w:rsidRPr="00A62B64">
        <w:rPr>
          <w:rStyle w:val="Nessuno"/>
          <w:rFonts w:ascii="Times New Roman" w:hAnsi="Times New Roman" w:cs="Times New Roman"/>
          <w:sz w:val="20"/>
          <w:szCs w:val="20"/>
        </w:rPr>
        <w:t>......................................................................</w:t>
      </w:r>
    </w:p>
    <w:p w:rsidR="002F0138" w:rsidRPr="00A62B64" w:rsidRDefault="00042E86" w:rsidP="00A62B64">
      <w:pPr>
        <w:pStyle w:val="NormaleWeb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spacing w:before="0" w:after="0" w:line="360" w:lineRule="auto"/>
        <w:ind w:left="113"/>
        <w:rPr>
          <w:rStyle w:val="Nessuno"/>
          <w:rFonts w:ascii="Times New Roman" w:eastAsia="Arial" w:hAnsi="Times New Roman" w:cs="Times New Roman"/>
          <w:sz w:val="20"/>
          <w:szCs w:val="20"/>
        </w:rPr>
      </w:pPr>
      <w:r w:rsidRPr="00A62B64">
        <w:rPr>
          <w:rStyle w:val="Nessuno"/>
          <w:rFonts w:ascii="Times New Roman" w:hAnsi="Times New Roman" w:cs="Times New Roman"/>
          <w:sz w:val="20"/>
          <w:szCs w:val="20"/>
        </w:rPr>
        <w:t>......................................................................</w:t>
      </w:r>
    </w:p>
    <w:p w:rsidR="002F0138" w:rsidRPr="00A62B64" w:rsidRDefault="00042E86" w:rsidP="00A62B64">
      <w:pPr>
        <w:pStyle w:val="NormaleWeb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spacing w:before="0" w:after="0" w:line="360" w:lineRule="auto"/>
        <w:ind w:left="113"/>
        <w:rPr>
          <w:rStyle w:val="Nessuno"/>
          <w:rFonts w:ascii="Times New Roman" w:eastAsia="Arial" w:hAnsi="Times New Roman" w:cs="Times New Roman"/>
          <w:sz w:val="20"/>
          <w:szCs w:val="20"/>
        </w:rPr>
      </w:pPr>
      <w:r w:rsidRPr="00A62B64">
        <w:rPr>
          <w:rStyle w:val="Nessuno"/>
          <w:rFonts w:ascii="Times New Roman" w:hAnsi="Times New Roman" w:cs="Times New Roman"/>
          <w:sz w:val="20"/>
          <w:szCs w:val="20"/>
        </w:rPr>
        <w:t>......................................................................</w:t>
      </w:r>
    </w:p>
    <w:p w:rsidR="002F0138" w:rsidRPr="00A62B64" w:rsidRDefault="002F0138" w:rsidP="00A62B64">
      <w:pPr>
        <w:pStyle w:val="NormaleWeb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spacing w:before="0" w:after="0" w:line="360" w:lineRule="auto"/>
        <w:ind w:right="18"/>
        <w:jc w:val="center"/>
        <w:rPr>
          <w:rStyle w:val="Nessuno"/>
          <w:rFonts w:ascii="Times New Roman" w:eastAsia="Arial" w:hAnsi="Times New Roman" w:cs="Times New Roman"/>
          <w:i/>
          <w:iCs/>
          <w:sz w:val="20"/>
          <w:szCs w:val="20"/>
        </w:rPr>
      </w:pPr>
    </w:p>
    <w:p w:rsidR="002F0138" w:rsidRPr="00A62B64" w:rsidRDefault="00042E86" w:rsidP="00A62B64">
      <w:pPr>
        <w:pStyle w:val="NormaleWeb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spacing w:before="0" w:after="0" w:line="360" w:lineRule="auto"/>
        <w:ind w:right="18"/>
        <w:jc w:val="center"/>
        <w:rPr>
          <w:rStyle w:val="Nessuno"/>
          <w:rFonts w:ascii="Times New Roman" w:eastAsia="Arial" w:hAnsi="Times New Roman" w:cs="Times New Roman"/>
          <w:i/>
          <w:iCs/>
          <w:sz w:val="20"/>
          <w:szCs w:val="20"/>
        </w:rPr>
      </w:pPr>
      <w:r w:rsidRPr="00A62B64">
        <w:rPr>
          <w:rStyle w:val="Nessuno"/>
          <w:rFonts w:ascii="Times New Roman" w:hAnsi="Times New Roman" w:cs="Times New Roman"/>
          <w:i/>
          <w:iCs/>
          <w:sz w:val="20"/>
          <w:szCs w:val="20"/>
        </w:rPr>
        <w:t>Oppure</w:t>
      </w:r>
    </w:p>
    <w:p w:rsidR="002F0138" w:rsidRPr="00A62B64" w:rsidRDefault="002F0138" w:rsidP="00A62B6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spacing w:after="0" w:line="360" w:lineRule="auto"/>
        <w:rPr>
          <w:rStyle w:val="Nessuno"/>
          <w:rFonts w:ascii="Times New Roman" w:eastAsia="Arial" w:hAnsi="Times New Roman" w:cs="Times New Roman"/>
          <w:i/>
          <w:i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</w:pPr>
    </w:p>
    <w:p w:rsidR="002F0138" w:rsidRPr="00A62B64" w:rsidRDefault="00042E86" w:rsidP="00A62B64">
      <w:pPr>
        <w:pStyle w:val="Didefault"/>
        <w:widowControl w:val="0"/>
        <w:numPr>
          <w:ilvl w:val="0"/>
          <w:numId w:val="4"/>
        </w:numPr>
        <w:spacing w:before="0" w:line="360" w:lineRule="auto"/>
        <w:ind w:right="132"/>
        <w:rPr>
          <w:rFonts w:ascii="Times New Roman" w:hAnsi="Times New Roman" w:cs="Times New Roman"/>
          <w:sz w:val="20"/>
          <w:szCs w:val="20"/>
          <w:u w:color="000000"/>
        </w:rPr>
      </w:pPr>
      <w:r w:rsidRPr="00A62B64">
        <w:rPr>
          <w:rStyle w:val="Nessuno"/>
          <w:rFonts w:ascii="Times New Roman" w:hAnsi="Times New Roman" w:cs="Times New Roman"/>
          <w:b/>
          <w:bCs/>
          <w:sz w:val="20"/>
          <w:szCs w:val="20"/>
          <w:u w:color="000000"/>
        </w:rPr>
        <w:t xml:space="preserve">come mandante </w:t>
      </w:r>
      <w:r w:rsidRPr="00A62B64">
        <w:rPr>
          <w:rStyle w:val="Carpredefinitoparagrafo1"/>
          <w:rFonts w:ascii="Times New Roman" w:hAnsi="Times New Roman" w:cs="Times New Roman"/>
          <w:sz w:val="20"/>
          <w:szCs w:val="20"/>
          <w:u w:color="000000"/>
        </w:rPr>
        <w:t>di un</w:t>
      </w:r>
      <w:r w:rsidRPr="00A62B64">
        <w:rPr>
          <w:rStyle w:val="Carpredefinitoparagrafo1"/>
          <w:rFonts w:ascii="Times New Roman" w:hAnsi="Times New Roman" w:cs="Times New Roman"/>
          <w:sz w:val="20"/>
          <w:szCs w:val="20"/>
          <w:u w:color="000000"/>
        </w:rPr>
        <w:t>’</w:t>
      </w:r>
      <w:r w:rsidRPr="00A62B64">
        <w:rPr>
          <w:rStyle w:val="Carpredefinitoparagrafo1"/>
          <w:rFonts w:ascii="Times New Roman" w:hAnsi="Times New Roman" w:cs="Times New Roman"/>
          <w:sz w:val="20"/>
          <w:szCs w:val="20"/>
          <w:u w:color="000000"/>
        </w:rPr>
        <w:t>associazione temporanea o di un consorzio o di un GEIE di tipo</w:t>
      </w:r>
    </w:p>
    <w:p w:rsidR="002F0138" w:rsidRPr="00A62B64" w:rsidRDefault="00042E86" w:rsidP="00A62B64">
      <w:pPr>
        <w:pStyle w:val="Didefault"/>
        <w:widowControl w:val="0"/>
        <w:numPr>
          <w:ilvl w:val="1"/>
          <w:numId w:val="4"/>
        </w:numPr>
        <w:spacing w:before="0" w:line="360" w:lineRule="auto"/>
        <w:rPr>
          <w:rFonts w:ascii="Times New Roman" w:hAnsi="Times New Roman" w:cs="Times New Roman"/>
          <w:sz w:val="20"/>
          <w:szCs w:val="20"/>
          <w:u w:color="000000"/>
        </w:rPr>
      </w:pPr>
      <w:r w:rsidRPr="00A62B64">
        <w:rPr>
          <w:rStyle w:val="Carpredefinitoparagrafo1"/>
          <w:rFonts w:ascii="Times New Roman" w:hAnsi="Times New Roman" w:cs="Times New Roman"/>
          <w:sz w:val="20"/>
          <w:szCs w:val="20"/>
          <w:u w:color="000000"/>
        </w:rPr>
        <w:t>orizzontale</w:t>
      </w:r>
    </w:p>
    <w:p w:rsidR="002F0138" w:rsidRPr="00A62B64" w:rsidRDefault="00042E86" w:rsidP="00A62B64">
      <w:pPr>
        <w:pStyle w:val="Didefault"/>
        <w:widowControl w:val="0"/>
        <w:numPr>
          <w:ilvl w:val="1"/>
          <w:numId w:val="4"/>
        </w:numPr>
        <w:spacing w:before="0" w:line="360" w:lineRule="auto"/>
        <w:rPr>
          <w:rFonts w:ascii="Times New Roman" w:hAnsi="Times New Roman" w:cs="Times New Roman"/>
          <w:sz w:val="20"/>
          <w:szCs w:val="20"/>
          <w:u w:color="000000"/>
        </w:rPr>
      </w:pPr>
      <w:r w:rsidRPr="00A62B64">
        <w:rPr>
          <w:rStyle w:val="Carpredefinitoparagrafo1"/>
          <w:rFonts w:ascii="Times New Roman" w:hAnsi="Times New Roman" w:cs="Times New Roman"/>
          <w:sz w:val="20"/>
          <w:szCs w:val="20"/>
          <w:u w:color="000000"/>
        </w:rPr>
        <w:t>verticale</w:t>
      </w:r>
    </w:p>
    <w:p w:rsidR="002F0138" w:rsidRPr="00A62B64" w:rsidRDefault="00042E86" w:rsidP="00A62B64">
      <w:pPr>
        <w:pStyle w:val="Didefault"/>
        <w:widowControl w:val="0"/>
        <w:numPr>
          <w:ilvl w:val="1"/>
          <w:numId w:val="4"/>
        </w:numPr>
        <w:spacing w:before="0" w:line="360" w:lineRule="auto"/>
        <w:rPr>
          <w:rFonts w:ascii="Times New Roman" w:hAnsi="Times New Roman" w:cs="Times New Roman"/>
          <w:sz w:val="20"/>
          <w:szCs w:val="20"/>
          <w:u w:color="000000"/>
        </w:rPr>
      </w:pPr>
      <w:r w:rsidRPr="00A62B64">
        <w:rPr>
          <w:rStyle w:val="Carpredefinitoparagrafo1"/>
          <w:rFonts w:ascii="Times New Roman" w:hAnsi="Times New Roman" w:cs="Times New Roman"/>
          <w:sz w:val="20"/>
          <w:szCs w:val="20"/>
          <w:u w:color="000000"/>
        </w:rPr>
        <w:t>misto</w:t>
      </w:r>
    </w:p>
    <w:p w:rsidR="002F0138" w:rsidRPr="00A62B64" w:rsidRDefault="00042E86" w:rsidP="00A62B64">
      <w:pPr>
        <w:pStyle w:val="NormaleWeb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spacing w:before="0" w:after="0" w:line="360" w:lineRule="auto"/>
        <w:ind w:left="113"/>
        <w:rPr>
          <w:rStyle w:val="Nessuno"/>
          <w:rFonts w:ascii="Times New Roman" w:eastAsia="Arial" w:hAnsi="Times New Roman" w:cs="Times New Roman"/>
          <w:sz w:val="20"/>
          <w:szCs w:val="20"/>
        </w:rPr>
      </w:pPr>
      <w:r w:rsidRPr="00A62B64">
        <w:rPr>
          <w:rStyle w:val="Nessuno"/>
          <w:rFonts w:ascii="Times New Roman" w:hAnsi="Times New Roman" w:cs="Times New Roman"/>
          <w:b/>
          <w:bCs/>
          <w:sz w:val="20"/>
          <w:szCs w:val="20"/>
        </w:rPr>
        <w:t xml:space="preserve">da costituirsi </w:t>
      </w:r>
      <w:r w:rsidRPr="00A62B64">
        <w:rPr>
          <w:rStyle w:val="Nessuno"/>
          <w:rFonts w:ascii="Times New Roman" w:hAnsi="Times New Roman" w:cs="Times New Roman"/>
          <w:sz w:val="20"/>
          <w:szCs w:val="20"/>
        </w:rPr>
        <w:t>fra le seguenti imprese:</w:t>
      </w:r>
    </w:p>
    <w:p w:rsidR="002F0138" w:rsidRPr="00A62B64" w:rsidRDefault="00042E86" w:rsidP="00A62B64">
      <w:pPr>
        <w:pStyle w:val="NormaleWeb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spacing w:before="0" w:after="0" w:line="360" w:lineRule="auto"/>
        <w:ind w:left="113"/>
        <w:rPr>
          <w:rStyle w:val="Nessuno"/>
          <w:rFonts w:ascii="Times New Roman" w:eastAsia="Arial" w:hAnsi="Times New Roman" w:cs="Times New Roman"/>
          <w:sz w:val="20"/>
          <w:szCs w:val="20"/>
        </w:rPr>
      </w:pPr>
      <w:r w:rsidRPr="00A62B64">
        <w:rPr>
          <w:rStyle w:val="Nessuno"/>
          <w:rFonts w:ascii="Times New Roman" w:hAnsi="Times New Roman" w:cs="Times New Roman"/>
          <w:sz w:val="20"/>
          <w:szCs w:val="20"/>
        </w:rPr>
        <w:lastRenderedPageBreak/>
        <w:t>.......................</w:t>
      </w:r>
      <w:r w:rsidRPr="00A62B64">
        <w:rPr>
          <w:rStyle w:val="Nessuno"/>
          <w:rFonts w:ascii="Times New Roman" w:hAnsi="Times New Roman" w:cs="Times New Roman"/>
          <w:sz w:val="20"/>
          <w:szCs w:val="20"/>
        </w:rPr>
        <w:t>...............................................</w:t>
      </w:r>
    </w:p>
    <w:p w:rsidR="002F0138" w:rsidRPr="00A62B64" w:rsidRDefault="00042E86" w:rsidP="00A62B64">
      <w:pPr>
        <w:pStyle w:val="NormaleWeb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spacing w:before="0" w:after="0" w:line="360" w:lineRule="auto"/>
        <w:ind w:left="113"/>
        <w:rPr>
          <w:rStyle w:val="Nessuno"/>
          <w:rFonts w:ascii="Times New Roman" w:eastAsia="Arial" w:hAnsi="Times New Roman" w:cs="Times New Roman"/>
          <w:sz w:val="20"/>
          <w:szCs w:val="20"/>
        </w:rPr>
      </w:pPr>
      <w:r w:rsidRPr="00A62B64">
        <w:rPr>
          <w:rStyle w:val="Nessuno"/>
          <w:rFonts w:ascii="Times New Roman" w:hAnsi="Times New Roman" w:cs="Times New Roman"/>
          <w:sz w:val="20"/>
          <w:szCs w:val="20"/>
        </w:rPr>
        <w:t>......................................................................</w:t>
      </w:r>
    </w:p>
    <w:p w:rsidR="002F0138" w:rsidRPr="00A62B64" w:rsidRDefault="00042E86" w:rsidP="00A62B64">
      <w:pPr>
        <w:pStyle w:val="NormaleWeb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spacing w:before="0" w:after="0" w:line="360" w:lineRule="auto"/>
        <w:ind w:left="113"/>
        <w:rPr>
          <w:rStyle w:val="Nessuno"/>
          <w:rFonts w:ascii="Times New Roman" w:eastAsia="Arial" w:hAnsi="Times New Roman" w:cs="Times New Roman"/>
          <w:sz w:val="20"/>
          <w:szCs w:val="20"/>
        </w:rPr>
      </w:pPr>
      <w:r w:rsidRPr="00A62B64">
        <w:rPr>
          <w:rStyle w:val="Nessuno"/>
          <w:rFonts w:ascii="Times New Roman" w:hAnsi="Times New Roman" w:cs="Times New Roman"/>
          <w:sz w:val="20"/>
          <w:szCs w:val="20"/>
        </w:rPr>
        <w:t>......................................................................</w:t>
      </w:r>
    </w:p>
    <w:p w:rsidR="002F0138" w:rsidRPr="00A62B64" w:rsidRDefault="002F0138" w:rsidP="00A62B64">
      <w:pPr>
        <w:pStyle w:val="NormaleWeb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spacing w:before="0" w:after="0" w:line="360" w:lineRule="auto"/>
        <w:ind w:right="18"/>
        <w:jc w:val="center"/>
        <w:rPr>
          <w:rStyle w:val="Nessuno"/>
          <w:rFonts w:ascii="Times New Roman" w:eastAsia="Arial" w:hAnsi="Times New Roman" w:cs="Times New Roman"/>
          <w:i/>
          <w:iCs/>
          <w:sz w:val="20"/>
          <w:szCs w:val="20"/>
        </w:rPr>
      </w:pPr>
    </w:p>
    <w:p w:rsidR="002F0138" w:rsidRPr="00A62B64" w:rsidRDefault="00042E86" w:rsidP="00A62B64">
      <w:pPr>
        <w:pStyle w:val="NormaleWeb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spacing w:before="0" w:after="0" w:line="360" w:lineRule="auto"/>
        <w:ind w:right="18"/>
        <w:jc w:val="center"/>
        <w:rPr>
          <w:rStyle w:val="Nessuno"/>
          <w:rFonts w:ascii="Times New Roman" w:eastAsia="Arial" w:hAnsi="Times New Roman" w:cs="Times New Roman"/>
          <w:i/>
          <w:iCs/>
          <w:sz w:val="20"/>
          <w:szCs w:val="20"/>
        </w:rPr>
      </w:pPr>
      <w:r w:rsidRPr="00A62B64">
        <w:rPr>
          <w:rStyle w:val="Nessuno"/>
          <w:rFonts w:ascii="Times New Roman" w:hAnsi="Times New Roman" w:cs="Times New Roman"/>
          <w:i/>
          <w:iCs/>
          <w:sz w:val="20"/>
          <w:szCs w:val="20"/>
        </w:rPr>
        <w:t>Oppure</w:t>
      </w:r>
    </w:p>
    <w:p w:rsidR="002F0138" w:rsidRPr="00A62B64" w:rsidRDefault="002F0138" w:rsidP="00A62B6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spacing w:after="0" w:line="360" w:lineRule="auto"/>
        <w:rPr>
          <w:rStyle w:val="Nessuno"/>
          <w:rFonts w:ascii="Times New Roman" w:eastAsia="Arial" w:hAnsi="Times New Roman" w:cs="Times New Roman"/>
          <w:i/>
          <w:i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</w:pPr>
    </w:p>
    <w:p w:rsidR="002F0138" w:rsidRPr="00A62B64" w:rsidRDefault="00042E86" w:rsidP="00A62B64">
      <w:pPr>
        <w:pStyle w:val="Didefault"/>
        <w:widowControl w:val="0"/>
        <w:numPr>
          <w:ilvl w:val="0"/>
          <w:numId w:val="5"/>
        </w:numPr>
        <w:spacing w:before="0" w:line="360" w:lineRule="auto"/>
        <w:ind w:right="131"/>
        <w:rPr>
          <w:rFonts w:ascii="Times New Roman" w:hAnsi="Times New Roman" w:cs="Times New Roman"/>
          <w:sz w:val="20"/>
          <w:szCs w:val="20"/>
          <w:u w:color="000000"/>
        </w:rPr>
      </w:pPr>
      <w:r w:rsidRPr="00A62B64">
        <w:rPr>
          <w:rStyle w:val="Nessuno"/>
          <w:rFonts w:ascii="Times New Roman" w:hAnsi="Times New Roman" w:cs="Times New Roman"/>
          <w:b/>
          <w:bCs/>
          <w:sz w:val="20"/>
          <w:szCs w:val="20"/>
          <w:u w:color="000000"/>
        </w:rPr>
        <w:t xml:space="preserve">come impresa aderente al contratto di rete </w:t>
      </w:r>
      <w:r w:rsidRPr="00A62B64">
        <w:rPr>
          <w:rStyle w:val="Carpredefinitoparagrafo1"/>
          <w:rFonts w:ascii="Times New Roman" w:hAnsi="Times New Roman" w:cs="Times New Roman"/>
          <w:sz w:val="20"/>
          <w:szCs w:val="20"/>
          <w:u w:color="000000"/>
        </w:rPr>
        <w:t>ai sensi dell</w:t>
      </w:r>
      <w:r w:rsidRPr="00A62B64">
        <w:rPr>
          <w:rStyle w:val="Carpredefinitoparagrafo1"/>
          <w:rFonts w:ascii="Times New Roman" w:hAnsi="Times New Roman" w:cs="Times New Roman"/>
          <w:sz w:val="20"/>
          <w:szCs w:val="20"/>
          <w:u w:color="000000"/>
        </w:rPr>
        <w:t>’</w:t>
      </w:r>
      <w:r w:rsidRPr="00A62B64">
        <w:rPr>
          <w:rStyle w:val="Carpredefinitoparagrafo1"/>
          <w:rFonts w:ascii="Times New Roman" w:hAnsi="Times New Roman" w:cs="Times New Roman"/>
          <w:sz w:val="20"/>
          <w:szCs w:val="20"/>
          <w:u w:color="000000"/>
        </w:rPr>
        <w:t>art. 65 del d.lgs. 36/2023</w:t>
      </w:r>
    </w:p>
    <w:p w:rsidR="002F0138" w:rsidRPr="00A62B64" w:rsidRDefault="002F0138" w:rsidP="00A62B64">
      <w:pPr>
        <w:pStyle w:val="NormaleWeb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spacing w:before="0" w:after="0" w:line="360" w:lineRule="auto"/>
        <w:rPr>
          <w:rStyle w:val="Nessuno"/>
          <w:rFonts w:ascii="Times New Roman" w:eastAsia="Arial" w:hAnsi="Times New Roman" w:cs="Times New Roman"/>
          <w:sz w:val="20"/>
          <w:szCs w:val="20"/>
        </w:rPr>
      </w:pPr>
    </w:p>
    <w:p w:rsidR="002F0138" w:rsidRPr="00A62B64" w:rsidRDefault="002F0138" w:rsidP="00A62B64">
      <w:pPr>
        <w:pStyle w:val="NormaleWeb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spacing w:before="0" w:after="0" w:line="360" w:lineRule="auto"/>
        <w:rPr>
          <w:rStyle w:val="Nessuno"/>
          <w:rFonts w:ascii="Times New Roman" w:eastAsia="Arial" w:hAnsi="Times New Roman" w:cs="Times New Roman"/>
          <w:sz w:val="20"/>
          <w:szCs w:val="20"/>
        </w:rPr>
      </w:pPr>
    </w:p>
    <w:p w:rsidR="002F0138" w:rsidRPr="00A62B64" w:rsidRDefault="00042E86" w:rsidP="00A62B6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spacing w:after="0" w:line="360" w:lineRule="auto"/>
        <w:ind w:left="113"/>
        <w:jc w:val="both"/>
        <w:rPr>
          <w:rStyle w:val="Nessuno"/>
          <w:rFonts w:ascii="Times New Roman" w:eastAsia="Arial" w:hAnsi="Times New Roman" w:cs="Times New Roman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</w:pPr>
      <w:r w:rsidRPr="00A62B64">
        <w:rPr>
          <w:rStyle w:val="Nessuno"/>
          <w:rFonts w:ascii="Times New Roman" w:hAnsi="Times New Roman" w:cs="Times New Roman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Il sottoscritto, inoltre, ai sensi degli articoli 46 e 47 del </w:t>
      </w:r>
      <w:proofErr w:type="spellStart"/>
      <w:r w:rsidRPr="00A62B64">
        <w:rPr>
          <w:rStyle w:val="Nessuno"/>
          <w:rFonts w:ascii="Times New Roman" w:hAnsi="Times New Roman" w:cs="Times New Roman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d.P.R.</w:t>
      </w:r>
      <w:proofErr w:type="spellEnd"/>
      <w:r w:rsidRPr="00A62B64">
        <w:rPr>
          <w:rStyle w:val="Nessuno"/>
          <w:rFonts w:ascii="Times New Roman" w:hAnsi="Times New Roman" w:cs="Times New Roman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28 dicembre 2000, n. 445, consapevole delle sanzioni penali previste dall</w:t>
      </w:r>
      <w:r w:rsidRPr="00A62B64">
        <w:rPr>
          <w:rStyle w:val="Nessuno"/>
          <w:rFonts w:ascii="Times New Roman" w:hAnsi="Times New Roman" w:cs="Times New Roman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’</w:t>
      </w:r>
      <w:r w:rsidRPr="00A62B64">
        <w:rPr>
          <w:rStyle w:val="Nessuno"/>
          <w:rFonts w:ascii="Times New Roman" w:hAnsi="Times New Roman" w:cs="Times New Roman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art. 76 del medesimo </w:t>
      </w:r>
      <w:proofErr w:type="spellStart"/>
      <w:r w:rsidRPr="00A62B64">
        <w:rPr>
          <w:rStyle w:val="Nessuno"/>
          <w:rFonts w:ascii="Times New Roman" w:hAnsi="Times New Roman" w:cs="Times New Roman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d.P.R.</w:t>
      </w:r>
      <w:proofErr w:type="spellEnd"/>
      <w:r w:rsidRPr="00A62B64">
        <w:rPr>
          <w:rStyle w:val="Nessuno"/>
          <w:rFonts w:ascii="Times New Roman" w:hAnsi="Times New Roman" w:cs="Times New Roman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445/2000 per le ipotesi di falsit</w:t>
      </w:r>
      <w:r w:rsidRPr="00A62B64">
        <w:rPr>
          <w:rStyle w:val="Nessuno"/>
          <w:rFonts w:ascii="Times New Roman" w:hAnsi="Times New Roman" w:cs="Times New Roman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à </w:t>
      </w:r>
      <w:r w:rsidRPr="00A62B64">
        <w:rPr>
          <w:rStyle w:val="Nessuno"/>
          <w:rFonts w:ascii="Times New Roman" w:hAnsi="Times New Roman" w:cs="Times New Roman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in atti e dichiar</w:t>
      </w:r>
      <w:r w:rsidRPr="00A62B64">
        <w:rPr>
          <w:rStyle w:val="Nessuno"/>
          <w:rFonts w:ascii="Times New Roman" w:hAnsi="Times New Roman" w:cs="Times New Roman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a</w:t>
      </w:r>
      <w:r w:rsidRPr="00A62B64">
        <w:rPr>
          <w:rStyle w:val="Nessuno"/>
          <w:rFonts w:ascii="Times New Roman" w:hAnsi="Times New Roman" w:cs="Times New Roman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zioni mendaci ivi </w:t>
      </w:r>
      <w:r w:rsidRPr="00A62B64">
        <w:rPr>
          <w:rStyle w:val="Nessuno"/>
          <w:rFonts w:ascii="Times New Roman" w:hAnsi="Times New Roman" w:cs="Times New Roman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i</w:t>
      </w:r>
      <w:r w:rsidRPr="00A62B64">
        <w:rPr>
          <w:rStyle w:val="Nessuno"/>
          <w:rFonts w:ascii="Times New Roman" w:hAnsi="Times New Roman" w:cs="Times New Roman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n</w:t>
      </w:r>
      <w:r w:rsidRPr="00A62B64">
        <w:rPr>
          <w:rStyle w:val="Nessuno"/>
          <w:rFonts w:ascii="Times New Roman" w:hAnsi="Times New Roman" w:cs="Times New Roman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dicate</w:t>
      </w:r>
    </w:p>
    <w:p w:rsidR="002F0138" w:rsidRPr="00A62B64" w:rsidRDefault="002F0138" w:rsidP="00A62B6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spacing w:after="0" w:line="360" w:lineRule="auto"/>
        <w:rPr>
          <w:rStyle w:val="Nessuno"/>
          <w:rFonts w:ascii="Times New Roman" w:eastAsia="Arial" w:hAnsi="Times New Roman" w:cs="Times New Roman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</w:pPr>
    </w:p>
    <w:p w:rsidR="002F0138" w:rsidRPr="00A62B64" w:rsidRDefault="00042E86" w:rsidP="00A62B64">
      <w:pPr>
        <w:pStyle w:val="NormaleWeb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spacing w:before="0" w:after="0" w:line="360" w:lineRule="auto"/>
        <w:ind w:right="17"/>
        <w:jc w:val="center"/>
        <w:rPr>
          <w:rStyle w:val="Nessuno"/>
          <w:rFonts w:ascii="Times New Roman" w:eastAsia="Arial" w:hAnsi="Times New Roman" w:cs="Times New Roman"/>
          <w:sz w:val="20"/>
          <w:szCs w:val="20"/>
        </w:rPr>
      </w:pPr>
      <w:r w:rsidRPr="00A62B64">
        <w:rPr>
          <w:rStyle w:val="Nessuno"/>
          <w:rFonts w:ascii="Times New Roman" w:hAnsi="Times New Roman" w:cs="Times New Roman"/>
          <w:b/>
          <w:bCs/>
          <w:sz w:val="20"/>
          <w:szCs w:val="20"/>
        </w:rPr>
        <w:t>DICHIARA</w:t>
      </w:r>
    </w:p>
    <w:p w:rsidR="002F0138" w:rsidRPr="00A62B64" w:rsidRDefault="002F0138" w:rsidP="00A62B6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spacing w:after="0" w:line="360" w:lineRule="auto"/>
        <w:rPr>
          <w:rStyle w:val="Nessuno"/>
          <w:rFonts w:ascii="Times New Roman" w:eastAsia="Arial" w:hAnsi="Times New Roman" w:cs="Times New Roman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</w:pPr>
    </w:p>
    <w:p w:rsidR="002F0138" w:rsidRPr="00A62B64" w:rsidRDefault="00042E86" w:rsidP="00A62B64">
      <w:pPr>
        <w:pStyle w:val="NormaleWeb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spacing w:before="0" w:after="0" w:line="360" w:lineRule="auto"/>
        <w:ind w:left="426" w:right="129" w:hanging="313"/>
        <w:jc w:val="both"/>
        <w:rPr>
          <w:rStyle w:val="Nessuno"/>
          <w:rFonts w:ascii="Times New Roman" w:eastAsia="Arial" w:hAnsi="Times New Roman" w:cs="Times New Roman"/>
          <w:sz w:val="20"/>
          <w:szCs w:val="20"/>
        </w:rPr>
      </w:pPr>
      <w:r w:rsidRPr="00A62B64">
        <w:rPr>
          <w:rStyle w:val="Nessuno"/>
          <w:rFonts w:ascii="Times New Roman" w:hAnsi="Times New Roman" w:cs="Times New Roman"/>
          <w:sz w:val="20"/>
          <w:szCs w:val="20"/>
        </w:rPr>
        <w:t xml:space="preserve">– </w:t>
      </w:r>
      <w:r w:rsidRPr="00A62B64">
        <w:rPr>
          <w:rStyle w:val="Nessuno"/>
          <w:rFonts w:ascii="Times New Roman" w:hAnsi="Times New Roman" w:cs="Times New Roman"/>
          <w:sz w:val="20"/>
          <w:szCs w:val="20"/>
        </w:rPr>
        <w:tab/>
      </w:r>
      <w:r w:rsidRPr="00A62B64">
        <w:rPr>
          <w:rStyle w:val="Nessuno"/>
          <w:rFonts w:ascii="Times New Roman" w:hAnsi="Times New Roman" w:cs="Times New Roman"/>
          <w:sz w:val="20"/>
          <w:szCs w:val="20"/>
        </w:rPr>
        <w:t>che nei propri confronti non ricorrono le cause di esclusione previste negli artt. da 94 a 98, del d.lgs. n. 36/2023;</w:t>
      </w:r>
    </w:p>
    <w:p w:rsidR="002F0138" w:rsidRPr="00A62B64" w:rsidRDefault="00042E86" w:rsidP="00A62B64">
      <w:pPr>
        <w:pStyle w:val="NormaleWeb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spacing w:before="0" w:after="0" w:line="360" w:lineRule="auto"/>
        <w:ind w:left="397" w:right="129" w:hanging="284"/>
        <w:jc w:val="both"/>
        <w:rPr>
          <w:rStyle w:val="Nessuno"/>
          <w:rFonts w:ascii="Times New Roman" w:eastAsia="Arial" w:hAnsi="Times New Roman" w:cs="Times New Roman"/>
          <w:sz w:val="20"/>
          <w:szCs w:val="20"/>
        </w:rPr>
      </w:pPr>
      <w:r w:rsidRPr="00A62B64">
        <w:rPr>
          <w:rStyle w:val="Nessuno"/>
          <w:rFonts w:ascii="Times New Roman" w:hAnsi="Times New Roman" w:cs="Times New Roman"/>
          <w:sz w:val="20"/>
          <w:szCs w:val="20"/>
        </w:rPr>
        <w:t xml:space="preserve">– </w:t>
      </w:r>
      <w:r w:rsidRPr="00A62B64">
        <w:rPr>
          <w:rStyle w:val="Nessuno"/>
          <w:rFonts w:ascii="Times New Roman" w:hAnsi="Times New Roman" w:cs="Times New Roman"/>
          <w:sz w:val="20"/>
          <w:szCs w:val="20"/>
        </w:rPr>
        <w:tab/>
      </w:r>
      <w:r w:rsidRPr="00A62B64">
        <w:rPr>
          <w:rStyle w:val="Nessuno"/>
          <w:rFonts w:ascii="Times New Roman" w:hAnsi="Times New Roman" w:cs="Times New Roman"/>
          <w:sz w:val="20"/>
          <w:szCs w:val="20"/>
        </w:rPr>
        <w:t>di non essere stato sottoposto a liquidazione giudiziale, di non trovarsi in stato di liquidazione coatta o di conco</w:t>
      </w:r>
      <w:r w:rsidRPr="00A62B64">
        <w:rPr>
          <w:rStyle w:val="Nessuno"/>
          <w:rFonts w:ascii="Times New Roman" w:hAnsi="Times New Roman" w:cs="Times New Roman"/>
          <w:sz w:val="20"/>
          <w:szCs w:val="20"/>
        </w:rPr>
        <w:t>r</w:t>
      </w:r>
      <w:r w:rsidRPr="00A62B64">
        <w:rPr>
          <w:rStyle w:val="Nessuno"/>
          <w:rFonts w:ascii="Times New Roman" w:hAnsi="Times New Roman" w:cs="Times New Roman"/>
          <w:sz w:val="20"/>
          <w:szCs w:val="20"/>
        </w:rPr>
        <w:t xml:space="preserve">dato preventivo e che non </w:t>
      </w:r>
      <w:r w:rsidRPr="00A62B64">
        <w:rPr>
          <w:rStyle w:val="Nessuno"/>
          <w:rFonts w:ascii="Times New Roman" w:hAnsi="Times New Roman" w:cs="Times New Roman"/>
          <w:sz w:val="20"/>
          <w:szCs w:val="20"/>
        </w:rPr>
        <w:t xml:space="preserve">è </w:t>
      </w:r>
      <w:r w:rsidRPr="00A62B64">
        <w:rPr>
          <w:rStyle w:val="Nessuno"/>
          <w:rFonts w:ascii="Times New Roman" w:hAnsi="Times New Roman" w:cs="Times New Roman"/>
          <w:sz w:val="20"/>
          <w:szCs w:val="20"/>
        </w:rPr>
        <w:t>in corso nei propri confronti un procedimento per la dichiarazione di una di tali s</w:t>
      </w:r>
      <w:r w:rsidRPr="00A62B64">
        <w:rPr>
          <w:rStyle w:val="Nessuno"/>
          <w:rFonts w:ascii="Times New Roman" w:hAnsi="Times New Roman" w:cs="Times New Roman"/>
          <w:sz w:val="20"/>
          <w:szCs w:val="20"/>
        </w:rPr>
        <w:t>i</w:t>
      </w:r>
      <w:r w:rsidRPr="00A62B64">
        <w:rPr>
          <w:rStyle w:val="Nessuno"/>
          <w:rFonts w:ascii="Times New Roman" w:hAnsi="Times New Roman" w:cs="Times New Roman"/>
          <w:sz w:val="20"/>
          <w:szCs w:val="20"/>
        </w:rPr>
        <w:t>tuazioni, fermo restando qu</w:t>
      </w:r>
      <w:r w:rsidRPr="00A62B64">
        <w:rPr>
          <w:rStyle w:val="Nessuno"/>
          <w:rFonts w:ascii="Times New Roman" w:hAnsi="Times New Roman" w:cs="Times New Roman"/>
          <w:sz w:val="20"/>
          <w:szCs w:val="20"/>
        </w:rPr>
        <w:t>anto previsto dall</w:t>
      </w:r>
      <w:r w:rsidRPr="00A62B64">
        <w:rPr>
          <w:rStyle w:val="Nessuno"/>
          <w:rFonts w:ascii="Times New Roman" w:hAnsi="Times New Roman" w:cs="Times New Roman"/>
          <w:sz w:val="20"/>
          <w:szCs w:val="20"/>
        </w:rPr>
        <w:t>’</w:t>
      </w:r>
      <w:r w:rsidRPr="00A62B64">
        <w:rPr>
          <w:rStyle w:val="Nessuno"/>
          <w:rFonts w:ascii="Times New Roman" w:hAnsi="Times New Roman" w:cs="Times New Roman"/>
          <w:sz w:val="20"/>
          <w:szCs w:val="20"/>
        </w:rPr>
        <w:t xml:space="preserve">art. 95 del </w:t>
      </w:r>
      <w:r w:rsidRPr="00A62B64">
        <w:rPr>
          <w:rStyle w:val="Nessuno"/>
          <w:rFonts w:ascii="Times New Roman" w:hAnsi="Times New Roman" w:cs="Times New Roman"/>
          <w:sz w:val="20"/>
          <w:szCs w:val="20"/>
        </w:rPr>
        <w:t>“</w:t>
      </w:r>
      <w:r w:rsidRPr="00A62B64">
        <w:rPr>
          <w:rStyle w:val="Nessuno"/>
          <w:rFonts w:ascii="Times New Roman" w:hAnsi="Times New Roman" w:cs="Times New Roman"/>
          <w:sz w:val="20"/>
          <w:szCs w:val="20"/>
        </w:rPr>
        <w:t>Codice della crisi di impresa e dell</w:t>
      </w:r>
      <w:r w:rsidRPr="00A62B64">
        <w:rPr>
          <w:rStyle w:val="Nessuno"/>
          <w:rFonts w:ascii="Times New Roman" w:hAnsi="Times New Roman" w:cs="Times New Roman"/>
          <w:sz w:val="20"/>
          <w:szCs w:val="20"/>
        </w:rPr>
        <w:t>’</w:t>
      </w:r>
      <w:r w:rsidRPr="00A62B64">
        <w:rPr>
          <w:rStyle w:val="Nessuno"/>
          <w:rFonts w:ascii="Times New Roman" w:hAnsi="Times New Roman" w:cs="Times New Roman"/>
          <w:sz w:val="20"/>
          <w:szCs w:val="20"/>
        </w:rPr>
        <w:t>insolvenza adottato in attuazione della legge 19 ottobre 2017, n. 155</w:t>
      </w:r>
      <w:r w:rsidRPr="00A62B64">
        <w:rPr>
          <w:rStyle w:val="Nessuno"/>
          <w:rFonts w:ascii="Times New Roman" w:hAnsi="Times New Roman" w:cs="Times New Roman"/>
          <w:sz w:val="20"/>
          <w:szCs w:val="20"/>
        </w:rPr>
        <w:t xml:space="preserve">” </w:t>
      </w:r>
      <w:r w:rsidRPr="00A62B64">
        <w:rPr>
          <w:rStyle w:val="Nessuno"/>
          <w:rFonts w:ascii="Times New Roman" w:hAnsi="Times New Roman" w:cs="Times New Roman"/>
          <w:sz w:val="20"/>
          <w:szCs w:val="20"/>
        </w:rPr>
        <w:t>e dall</w:t>
      </w:r>
      <w:r w:rsidRPr="00A62B64">
        <w:rPr>
          <w:rStyle w:val="Nessuno"/>
          <w:rFonts w:ascii="Times New Roman" w:hAnsi="Times New Roman" w:cs="Times New Roman"/>
          <w:sz w:val="20"/>
          <w:szCs w:val="20"/>
        </w:rPr>
        <w:t>’</w:t>
      </w:r>
      <w:r w:rsidRPr="00A62B64">
        <w:rPr>
          <w:rStyle w:val="Nessuno"/>
          <w:rFonts w:ascii="Times New Roman" w:hAnsi="Times New Roman" w:cs="Times New Roman"/>
          <w:sz w:val="20"/>
          <w:szCs w:val="20"/>
        </w:rPr>
        <w:t>arti. 110;</w:t>
      </w:r>
    </w:p>
    <w:p w:rsidR="002F0138" w:rsidRPr="00A62B64" w:rsidRDefault="00042E86" w:rsidP="00A62B64">
      <w:pPr>
        <w:pStyle w:val="Didefault"/>
        <w:widowControl w:val="0"/>
        <w:numPr>
          <w:ilvl w:val="0"/>
          <w:numId w:val="7"/>
        </w:numPr>
        <w:spacing w:before="0" w:line="360" w:lineRule="auto"/>
        <w:ind w:right="131"/>
        <w:jc w:val="both"/>
        <w:rPr>
          <w:rFonts w:ascii="Times New Roman" w:hAnsi="Times New Roman" w:cs="Times New Roman"/>
          <w:sz w:val="20"/>
          <w:szCs w:val="20"/>
          <w:u w:color="000000"/>
        </w:rPr>
      </w:pPr>
      <w:r w:rsidRPr="00A62B64">
        <w:rPr>
          <w:rStyle w:val="Carpredefinitoparagrafo1"/>
          <w:rFonts w:ascii="Times New Roman" w:hAnsi="Times New Roman" w:cs="Times New Roman"/>
          <w:sz w:val="20"/>
          <w:szCs w:val="20"/>
          <w:u w:color="000000"/>
        </w:rPr>
        <w:t>di non essere iscritto nel casellario informatico tenuto dall</w:t>
      </w:r>
      <w:r w:rsidRPr="00A62B64">
        <w:rPr>
          <w:rStyle w:val="Carpredefinitoparagrafo1"/>
          <w:rFonts w:ascii="Times New Roman" w:hAnsi="Times New Roman" w:cs="Times New Roman"/>
          <w:sz w:val="20"/>
          <w:szCs w:val="20"/>
          <w:u w:color="000000"/>
        </w:rPr>
        <w:t>’</w:t>
      </w:r>
      <w:r w:rsidRPr="00A62B64">
        <w:rPr>
          <w:rStyle w:val="Carpredefinitoparagrafo1"/>
          <w:rFonts w:ascii="Times New Roman" w:hAnsi="Times New Roman" w:cs="Times New Roman"/>
          <w:sz w:val="20"/>
          <w:szCs w:val="20"/>
          <w:u w:color="000000"/>
        </w:rPr>
        <w:t>Osservatorio dell</w:t>
      </w:r>
      <w:r w:rsidRPr="00A62B64">
        <w:rPr>
          <w:rStyle w:val="Carpredefinitoparagrafo1"/>
          <w:rFonts w:ascii="Times New Roman" w:hAnsi="Times New Roman" w:cs="Times New Roman"/>
          <w:sz w:val="20"/>
          <w:szCs w:val="20"/>
          <w:u w:color="000000"/>
        </w:rPr>
        <w:t>’</w:t>
      </w:r>
      <w:r w:rsidRPr="00A62B64">
        <w:rPr>
          <w:rStyle w:val="Carpredefinitoparagrafo1"/>
          <w:rFonts w:ascii="Times New Roman" w:hAnsi="Times New Roman" w:cs="Times New Roman"/>
          <w:sz w:val="20"/>
          <w:szCs w:val="20"/>
          <w:u w:color="000000"/>
        </w:rPr>
        <w:t>ANAC per aver pres</w:t>
      </w:r>
      <w:r w:rsidRPr="00A62B64">
        <w:rPr>
          <w:rStyle w:val="Carpredefinitoparagrafo1"/>
          <w:rFonts w:ascii="Times New Roman" w:hAnsi="Times New Roman" w:cs="Times New Roman"/>
          <w:sz w:val="20"/>
          <w:szCs w:val="20"/>
          <w:u w:color="000000"/>
        </w:rPr>
        <w:t>entato false d</w:t>
      </w:r>
      <w:r w:rsidRPr="00A62B64">
        <w:rPr>
          <w:rStyle w:val="Carpredefinitoparagrafo1"/>
          <w:rFonts w:ascii="Times New Roman" w:hAnsi="Times New Roman" w:cs="Times New Roman"/>
          <w:sz w:val="20"/>
          <w:szCs w:val="20"/>
          <w:u w:color="000000"/>
        </w:rPr>
        <w:t>i</w:t>
      </w:r>
      <w:r w:rsidRPr="00A62B64">
        <w:rPr>
          <w:rStyle w:val="Carpredefinitoparagrafo1"/>
          <w:rFonts w:ascii="Times New Roman" w:hAnsi="Times New Roman" w:cs="Times New Roman"/>
          <w:sz w:val="20"/>
          <w:szCs w:val="20"/>
          <w:u w:color="000000"/>
        </w:rPr>
        <w:t>chiarazioni o falsa documentazione nelle procedure di gara e negli affidamenti di subappalti;</w:t>
      </w:r>
    </w:p>
    <w:p w:rsidR="002F0138" w:rsidRPr="00A62B64" w:rsidRDefault="00042E86" w:rsidP="00A62B64">
      <w:pPr>
        <w:pStyle w:val="Didefault"/>
        <w:widowControl w:val="0"/>
        <w:numPr>
          <w:ilvl w:val="0"/>
          <w:numId w:val="7"/>
        </w:numPr>
        <w:spacing w:before="0" w:line="360" w:lineRule="auto"/>
        <w:ind w:right="131"/>
        <w:jc w:val="both"/>
        <w:rPr>
          <w:rFonts w:ascii="Times New Roman" w:hAnsi="Times New Roman" w:cs="Times New Roman"/>
          <w:sz w:val="20"/>
          <w:szCs w:val="20"/>
          <w:u w:color="000000"/>
        </w:rPr>
      </w:pPr>
      <w:r w:rsidRPr="00A62B64">
        <w:rPr>
          <w:rStyle w:val="Carpredefinitoparagrafo1"/>
          <w:rFonts w:ascii="Times New Roman" w:hAnsi="Times New Roman" w:cs="Times New Roman"/>
          <w:sz w:val="20"/>
          <w:szCs w:val="20"/>
          <w:u w:color="000000"/>
        </w:rPr>
        <w:t>di non aver presentato nella procedura di gara in corso e negli affidamenti di subappalti document</w:t>
      </w:r>
      <w:r w:rsidRPr="00A62B64">
        <w:rPr>
          <w:rStyle w:val="Carpredefinitoparagrafo1"/>
          <w:rFonts w:ascii="Times New Roman" w:hAnsi="Times New Roman" w:cs="Times New Roman"/>
          <w:sz w:val="20"/>
          <w:szCs w:val="20"/>
          <w:u w:color="000000"/>
        </w:rPr>
        <w:t>a</w:t>
      </w:r>
      <w:r w:rsidRPr="00A62B64">
        <w:rPr>
          <w:rStyle w:val="Carpredefinitoparagrafo1"/>
          <w:rFonts w:ascii="Times New Roman" w:hAnsi="Times New Roman" w:cs="Times New Roman"/>
          <w:sz w:val="20"/>
          <w:szCs w:val="20"/>
          <w:u w:color="000000"/>
        </w:rPr>
        <w:t>zione o dichi</w:t>
      </w:r>
      <w:r w:rsidRPr="00A62B64">
        <w:rPr>
          <w:rStyle w:val="Carpredefinitoparagrafo1"/>
          <w:rFonts w:ascii="Times New Roman" w:hAnsi="Times New Roman" w:cs="Times New Roman"/>
          <w:sz w:val="20"/>
          <w:szCs w:val="20"/>
          <w:u w:color="000000"/>
        </w:rPr>
        <w:t>a</w:t>
      </w:r>
      <w:r w:rsidRPr="00A62B64">
        <w:rPr>
          <w:rStyle w:val="Carpredefinitoparagrafo1"/>
          <w:rFonts w:ascii="Times New Roman" w:hAnsi="Times New Roman" w:cs="Times New Roman"/>
          <w:sz w:val="20"/>
          <w:szCs w:val="20"/>
          <w:u w:color="000000"/>
        </w:rPr>
        <w:t>razioni non veritiere;</w:t>
      </w:r>
    </w:p>
    <w:p w:rsidR="002F0138" w:rsidRPr="00A62B64" w:rsidRDefault="00042E86" w:rsidP="00A62B64">
      <w:pPr>
        <w:pStyle w:val="Didefault"/>
        <w:widowControl w:val="0"/>
        <w:numPr>
          <w:ilvl w:val="0"/>
          <w:numId w:val="7"/>
        </w:numPr>
        <w:spacing w:before="0" w:line="360" w:lineRule="auto"/>
        <w:ind w:right="132"/>
        <w:jc w:val="both"/>
        <w:rPr>
          <w:rFonts w:ascii="Times New Roman" w:hAnsi="Times New Roman" w:cs="Times New Roman"/>
          <w:sz w:val="20"/>
          <w:szCs w:val="20"/>
          <w:u w:color="000000"/>
        </w:rPr>
      </w:pPr>
      <w:r w:rsidRPr="00A62B64">
        <w:rPr>
          <w:rStyle w:val="Carpredefinitoparagrafo1"/>
          <w:rFonts w:ascii="Times New Roman" w:hAnsi="Times New Roman" w:cs="Times New Roman"/>
          <w:sz w:val="20"/>
          <w:szCs w:val="20"/>
          <w:u w:color="000000"/>
        </w:rPr>
        <w:t>di non aver</w:t>
      </w:r>
      <w:r w:rsidRPr="00A62B64">
        <w:rPr>
          <w:rStyle w:val="Carpredefinitoparagrafo1"/>
          <w:rFonts w:ascii="Times New Roman" w:hAnsi="Times New Roman" w:cs="Times New Roman"/>
          <w:sz w:val="20"/>
          <w:szCs w:val="20"/>
          <w:u w:color="000000"/>
        </w:rPr>
        <w:t xml:space="preserve"> reso false comunicazioni sociali di cui agli articoli 2621 e 2622 del codice civile;</w:t>
      </w:r>
    </w:p>
    <w:p w:rsidR="002F0138" w:rsidRPr="00A62B64" w:rsidRDefault="00042E86" w:rsidP="00A62B64">
      <w:pPr>
        <w:pStyle w:val="Didefault"/>
        <w:widowControl w:val="0"/>
        <w:numPr>
          <w:ilvl w:val="0"/>
          <w:numId w:val="7"/>
        </w:numPr>
        <w:spacing w:before="0" w:line="360" w:lineRule="auto"/>
        <w:ind w:right="132"/>
        <w:jc w:val="both"/>
        <w:rPr>
          <w:rFonts w:ascii="Times New Roman" w:hAnsi="Times New Roman" w:cs="Times New Roman"/>
          <w:sz w:val="20"/>
          <w:szCs w:val="20"/>
          <w:u w:color="000000"/>
        </w:rPr>
      </w:pPr>
      <w:r w:rsidRPr="00A62B64">
        <w:rPr>
          <w:rStyle w:val="Carpredefinitoparagrafo1"/>
          <w:rFonts w:ascii="Times New Roman" w:hAnsi="Times New Roman" w:cs="Times New Roman"/>
          <w:sz w:val="20"/>
          <w:szCs w:val="20"/>
          <w:u w:color="000000"/>
        </w:rPr>
        <w:t>di non essersi reso colpevole di gravi illeciti professionali, tali da rendere dubbia la sua integrit</w:t>
      </w:r>
      <w:r w:rsidRPr="00A62B64">
        <w:rPr>
          <w:rStyle w:val="Carpredefinitoparagrafo1"/>
          <w:rFonts w:ascii="Times New Roman" w:hAnsi="Times New Roman" w:cs="Times New Roman"/>
          <w:sz w:val="20"/>
          <w:szCs w:val="20"/>
          <w:u w:color="000000"/>
        </w:rPr>
        <w:t xml:space="preserve">à </w:t>
      </w:r>
      <w:r w:rsidRPr="00A62B64">
        <w:rPr>
          <w:rStyle w:val="Carpredefinitoparagrafo1"/>
          <w:rFonts w:ascii="Times New Roman" w:hAnsi="Times New Roman" w:cs="Times New Roman"/>
          <w:sz w:val="20"/>
          <w:szCs w:val="20"/>
          <w:u w:color="000000"/>
        </w:rPr>
        <w:t>o aff</w:t>
      </w:r>
      <w:r w:rsidRPr="00A62B64">
        <w:rPr>
          <w:rStyle w:val="Carpredefinitoparagrafo1"/>
          <w:rFonts w:ascii="Times New Roman" w:hAnsi="Times New Roman" w:cs="Times New Roman"/>
          <w:sz w:val="20"/>
          <w:szCs w:val="20"/>
          <w:u w:color="000000"/>
        </w:rPr>
        <w:t>i</w:t>
      </w:r>
      <w:r w:rsidRPr="00A62B64">
        <w:rPr>
          <w:rStyle w:val="Carpredefinitoparagrafo1"/>
          <w:rFonts w:ascii="Times New Roman" w:hAnsi="Times New Roman" w:cs="Times New Roman"/>
          <w:sz w:val="20"/>
          <w:szCs w:val="20"/>
          <w:u w:color="000000"/>
        </w:rPr>
        <w:t>dabilit</w:t>
      </w:r>
      <w:r w:rsidRPr="00A62B64">
        <w:rPr>
          <w:rStyle w:val="Carpredefinitoparagrafo1"/>
          <w:rFonts w:ascii="Times New Roman" w:hAnsi="Times New Roman" w:cs="Times New Roman"/>
          <w:sz w:val="20"/>
          <w:szCs w:val="20"/>
          <w:u w:color="000000"/>
        </w:rPr>
        <w:t>à</w:t>
      </w:r>
      <w:r w:rsidRPr="00A62B64">
        <w:rPr>
          <w:rStyle w:val="Carpredefinitoparagrafo1"/>
          <w:rFonts w:ascii="Times New Roman" w:hAnsi="Times New Roman" w:cs="Times New Roman"/>
          <w:sz w:val="20"/>
          <w:szCs w:val="20"/>
          <w:u w:color="000000"/>
        </w:rPr>
        <w:t>;</w:t>
      </w:r>
    </w:p>
    <w:p w:rsidR="002F0138" w:rsidRPr="00A62B64" w:rsidRDefault="00042E86" w:rsidP="00A62B64">
      <w:pPr>
        <w:pStyle w:val="Didefault"/>
        <w:widowControl w:val="0"/>
        <w:numPr>
          <w:ilvl w:val="0"/>
          <w:numId w:val="7"/>
        </w:numPr>
        <w:spacing w:before="0" w:line="360" w:lineRule="auto"/>
        <w:ind w:right="129"/>
        <w:jc w:val="both"/>
        <w:rPr>
          <w:rFonts w:ascii="Times New Roman" w:hAnsi="Times New Roman" w:cs="Times New Roman"/>
          <w:sz w:val="20"/>
          <w:szCs w:val="20"/>
          <w:u w:color="000000"/>
        </w:rPr>
      </w:pPr>
      <w:r w:rsidRPr="00A62B64">
        <w:rPr>
          <w:rStyle w:val="Carpredefinitoparagrafo1"/>
          <w:rFonts w:ascii="Times New Roman" w:hAnsi="Times New Roman" w:cs="Times New Roman"/>
          <w:sz w:val="20"/>
          <w:szCs w:val="20"/>
          <w:u w:color="000000"/>
        </w:rPr>
        <w:t>di non aver tentato di influenzare indebitamente il</w:t>
      </w:r>
      <w:r w:rsidRPr="00A62B64">
        <w:rPr>
          <w:rStyle w:val="Carpredefinitoparagrafo1"/>
          <w:rFonts w:ascii="Times New Roman" w:hAnsi="Times New Roman" w:cs="Times New Roman"/>
          <w:sz w:val="20"/>
          <w:szCs w:val="20"/>
          <w:u w:color="000000"/>
        </w:rPr>
        <w:t xml:space="preserve"> processo decisionale della stazione appaltante o di ottenere i</w:t>
      </w:r>
      <w:r w:rsidRPr="00A62B64">
        <w:rPr>
          <w:rStyle w:val="Carpredefinitoparagrafo1"/>
          <w:rFonts w:ascii="Times New Roman" w:hAnsi="Times New Roman" w:cs="Times New Roman"/>
          <w:sz w:val="20"/>
          <w:szCs w:val="20"/>
          <w:u w:color="000000"/>
        </w:rPr>
        <w:t>n</w:t>
      </w:r>
      <w:r w:rsidRPr="00A62B64">
        <w:rPr>
          <w:rStyle w:val="Carpredefinitoparagrafo1"/>
          <w:rFonts w:ascii="Times New Roman" w:hAnsi="Times New Roman" w:cs="Times New Roman"/>
          <w:sz w:val="20"/>
          <w:szCs w:val="20"/>
          <w:u w:color="000000"/>
        </w:rPr>
        <w:t>formazioni riservate a fini di proprio vantaggio;</w:t>
      </w:r>
    </w:p>
    <w:p w:rsidR="002F0138" w:rsidRPr="00A62B64" w:rsidRDefault="00042E86" w:rsidP="00A62B64">
      <w:pPr>
        <w:pStyle w:val="Didefault"/>
        <w:widowControl w:val="0"/>
        <w:numPr>
          <w:ilvl w:val="0"/>
          <w:numId w:val="7"/>
        </w:numPr>
        <w:spacing w:before="0" w:line="360" w:lineRule="auto"/>
        <w:ind w:right="131"/>
        <w:jc w:val="both"/>
        <w:rPr>
          <w:rFonts w:ascii="Times New Roman" w:hAnsi="Times New Roman" w:cs="Times New Roman"/>
          <w:sz w:val="20"/>
          <w:szCs w:val="20"/>
          <w:u w:color="000000"/>
        </w:rPr>
      </w:pPr>
      <w:r w:rsidRPr="00A62B64">
        <w:rPr>
          <w:rStyle w:val="Carpredefinitoparagrafo1"/>
          <w:rFonts w:ascii="Times New Roman" w:hAnsi="Times New Roman" w:cs="Times New Roman"/>
          <w:sz w:val="20"/>
          <w:szCs w:val="20"/>
          <w:u w:color="000000"/>
        </w:rPr>
        <w:t>di non aver fornito, anche per negligenza, informazioni false o fuorvianti suscettibili di influenzare le decisioni sull</w:t>
      </w:r>
      <w:r w:rsidRPr="00A62B64">
        <w:rPr>
          <w:rStyle w:val="Carpredefinitoparagrafo1"/>
          <w:rFonts w:ascii="Times New Roman" w:hAnsi="Times New Roman" w:cs="Times New Roman"/>
          <w:sz w:val="20"/>
          <w:szCs w:val="20"/>
          <w:u w:color="000000"/>
        </w:rPr>
        <w:t>’</w:t>
      </w:r>
      <w:r w:rsidRPr="00A62B64">
        <w:rPr>
          <w:rStyle w:val="Carpredefinitoparagrafo1"/>
          <w:rFonts w:ascii="Times New Roman" w:hAnsi="Times New Roman" w:cs="Times New Roman"/>
          <w:sz w:val="20"/>
          <w:szCs w:val="20"/>
          <w:u w:color="000000"/>
        </w:rPr>
        <w:t xml:space="preserve">esclusione, la </w:t>
      </w:r>
      <w:r w:rsidRPr="00A62B64">
        <w:rPr>
          <w:rStyle w:val="Carpredefinitoparagrafo1"/>
          <w:rFonts w:ascii="Times New Roman" w:hAnsi="Times New Roman" w:cs="Times New Roman"/>
          <w:sz w:val="20"/>
          <w:szCs w:val="20"/>
          <w:u w:color="000000"/>
        </w:rPr>
        <w:t>selezione o l</w:t>
      </w:r>
      <w:r w:rsidRPr="00A62B64">
        <w:rPr>
          <w:rStyle w:val="Carpredefinitoparagrafo1"/>
          <w:rFonts w:ascii="Times New Roman" w:hAnsi="Times New Roman" w:cs="Times New Roman"/>
          <w:sz w:val="20"/>
          <w:szCs w:val="20"/>
          <w:u w:color="000000"/>
        </w:rPr>
        <w:t>’</w:t>
      </w:r>
      <w:r w:rsidRPr="00A62B64">
        <w:rPr>
          <w:rStyle w:val="Carpredefinitoparagrafo1"/>
          <w:rFonts w:ascii="Times New Roman" w:hAnsi="Times New Roman" w:cs="Times New Roman"/>
          <w:sz w:val="20"/>
          <w:szCs w:val="20"/>
          <w:u w:color="000000"/>
        </w:rPr>
        <w:t>aggiudicazione;</w:t>
      </w:r>
    </w:p>
    <w:p w:rsidR="002F0138" w:rsidRPr="00A62B64" w:rsidRDefault="00042E86" w:rsidP="00A62B64">
      <w:pPr>
        <w:pStyle w:val="Didefault"/>
        <w:widowControl w:val="0"/>
        <w:numPr>
          <w:ilvl w:val="0"/>
          <w:numId w:val="7"/>
        </w:numPr>
        <w:spacing w:before="0" w:line="360" w:lineRule="auto"/>
        <w:ind w:right="131"/>
        <w:jc w:val="both"/>
        <w:rPr>
          <w:rFonts w:ascii="Times New Roman" w:hAnsi="Times New Roman" w:cs="Times New Roman"/>
          <w:sz w:val="20"/>
          <w:szCs w:val="20"/>
          <w:u w:color="000000"/>
        </w:rPr>
      </w:pPr>
      <w:r w:rsidRPr="00A62B64">
        <w:rPr>
          <w:rStyle w:val="Carpredefinitoparagrafo1"/>
          <w:rFonts w:ascii="Times New Roman" w:hAnsi="Times New Roman" w:cs="Times New Roman"/>
          <w:sz w:val="20"/>
          <w:szCs w:val="20"/>
          <w:u w:color="000000"/>
        </w:rPr>
        <w:t>di non aver omesso le informazioni dovute ai fini del corretto svolgimento della procedura di selezione;</w:t>
      </w:r>
    </w:p>
    <w:p w:rsidR="002F0138" w:rsidRPr="00A62B64" w:rsidRDefault="00042E86" w:rsidP="00A62B64">
      <w:pPr>
        <w:pStyle w:val="Didefault"/>
        <w:widowControl w:val="0"/>
        <w:numPr>
          <w:ilvl w:val="0"/>
          <w:numId w:val="7"/>
        </w:numPr>
        <w:spacing w:before="0" w:line="360" w:lineRule="auto"/>
        <w:ind w:right="131"/>
        <w:jc w:val="both"/>
        <w:rPr>
          <w:rFonts w:ascii="Times New Roman" w:hAnsi="Times New Roman" w:cs="Times New Roman"/>
          <w:sz w:val="20"/>
          <w:szCs w:val="20"/>
          <w:u w:color="000000"/>
        </w:rPr>
      </w:pPr>
      <w:r w:rsidRPr="00A62B64">
        <w:rPr>
          <w:rStyle w:val="Carpredefinitoparagrafo1"/>
          <w:rFonts w:ascii="Times New Roman" w:hAnsi="Times New Roman" w:cs="Times New Roman"/>
          <w:sz w:val="20"/>
          <w:szCs w:val="20"/>
          <w:u w:color="000000"/>
        </w:rPr>
        <w:t>di non aver commesso significative o persistenti carenze nell</w:t>
      </w:r>
      <w:r w:rsidRPr="00A62B64">
        <w:rPr>
          <w:rStyle w:val="Carpredefinitoparagrafo1"/>
          <w:rFonts w:ascii="Times New Roman" w:hAnsi="Times New Roman" w:cs="Times New Roman"/>
          <w:sz w:val="20"/>
          <w:szCs w:val="20"/>
          <w:u w:color="000000"/>
        </w:rPr>
        <w:t>’</w:t>
      </w:r>
      <w:r w:rsidRPr="00A62B64">
        <w:rPr>
          <w:rStyle w:val="Carpredefinitoparagrafo1"/>
          <w:rFonts w:ascii="Times New Roman" w:hAnsi="Times New Roman" w:cs="Times New Roman"/>
          <w:sz w:val="20"/>
          <w:szCs w:val="20"/>
          <w:u w:color="000000"/>
        </w:rPr>
        <w:t>esecuzione di un precedente contratto di appalto che ne han</w:t>
      </w:r>
      <w:r w:rsidRPr="00A62B64">
        <w:rPr>
          <w:rStyle w:val="Carpredefinitoparagrafo1"/>
          <w:rFonts w:ascii="Times New Roman" w:hAnsi="Times New Roman" w:cs="Times New Roman"/>
          <w:sz w:val="20"/>
          <w:szCs w:val="20"/>
          <w:u w:color="000000"/>
        </w:rPr>
        <w:t>no causato la risoluzione per inadempimento ovvero la condanna al risarcimento del danno o altre sa</w:t>
      </w:r>
      <w:r w:rsidRPr="00A62B64">
        <w:rPr>
          <w:rStyle w:val="Carpredefinitoparagrafo1"/>
          <w:rFonts w:ascii="Times New Roman" w:hAnsi="Times New Roman" w:cs="Times New Roman"/>
          <w:sz w:val="20"/>
          <w:szCs w:val="20"/>
          <w:u w:color="000000"/>
        </w:rPr>
        <w:t>n</w:t>
      </w:r>
      <w:r w:rsidRPr="00A62B64">
        <w:rPr>
          <w:rStyle w:val="Carpredefinitoparagrafo1"/>
          <w:rFonts w:ascii="Times New Roman" w:hAnsi="Times New Roman" w:cs="Times New Roman"/>
          <w:sz w:val="20"/>
          <w:szCs w:val="20"/>
          <w:u w:color="000000"/>
        </w:rPr>
        <w:t>zioni comparabili;</w:t>
      </w:r>
    </w:p>
    <w:p w:rsidR="002F0138" w:rsidRPr="00A62B64" w:rsidRDefault="00042E86" w:rsidP="00A62B64">
      <w:pPr>
        <w:pStyle w:val="Didefault"/>
        <w:widowControl w:val="0"/>
        <w:numPr>
          <w:ilvl w:val="0"/>
          <w:numId w:val="7"/>
        </w:numPr>
        <w:spacing w:before="0" w:line="360" w:lineRule="auto"/>
        <w:ind w:right="131"/>
        <w:jc w:val="both"/>
        <w:rPr>
          <w:rFonts w:ascii="Times New Roman" w:hAnsi="Times New Roman" w:cs="Times New Roman"/>
          <w:sz w:val="20"/>
          <w:szCs w:val="20"/>
          <w:u w:color="000000"/>
        </w:rPr>
      </w:pPr>
      <w:r w:rsidRPr="00A62B64">
        <w:rPr>
          <w:rStyle w:val="Carpredefinitoparagrafo1"/>
          <w:rFonts w:ascii="Times New Roman" w:hAnsi="Times New Roman" w:cs="Times New Roman"/>
          <w:sz w:val="20"/>
          <w:szCs w:val="20"/>
          <w:u w:color="000000"/>
        </w:rPr>
        <w:t>di non essere sottoposto a fallimento o di trovarsi in stato di liquidazione coatta o di concordato pr</w:t>
      </w:r>
      <w:r w:rsidRPr="00A62B64">
        <w:rPr>
          <w:rStyle w:val="Carpredefinitoparagrafo1"/>
          <w:rFonts w:ascii="Times New Roman" w:hAnsi="Times New Roman" w:cs="Times New Roman"/>
          <w:sz w:val="20"/>
          <w:szCs w:val="20"/>
          <w:u w:color="000000"/>
        </w:rPr>
        <w:t>e</w:t>
      </w:r>
      <w:r w:rsidRPr="00A62B64">
        <w:rPr>
          <w:rStyle w:val="Carpredefinitoparagrafo1"/>
          <w:rFonts w:ascii="Times New Roman" w:hAnsi="Times New Roman" w:cs="Times New Roman"/>
          <w:sz w:val="20"/>
          <w:szCs w:val="20"/>
          <w:u w:color="000000"/>
        </w:rPr>
        <w:t>ventivo, n</w:t>
      </w:r>
      <w:r w:rsidRPr="00A62B64">
        <w:rPr>
          <w:rStyle w:val="Carpredefinitoparagrafo1"/>
          <w:rFonts w:ascii="Times New Roman" w:hAnsi="Times New Roman" w:cs="Times New Roman"/>
          <w:sz w:val="20"/>
          <w:szCs w:val="20"/>
          <w:u w:color="000000"/>
        </w:rPr>
        <w:t xml:space="preserve">é è </w:t>
      </w:r>
      <w:r w:rsidRPr="00A62B64">
        <w:rPr>
          <w:rStyle w:val="Carpredefinitoparagrafo1"/>
          <w:rFonts w:ascii="Times New Roman" w:hAnsi="Times New Roman" w:cs="Times New Roman"/>
          <w:sz w:val="20"/>
          <w:szCs w:val="20"/>
          <w:u w:color="000000"/>
        </w:rPr>
        <w:t xml:space="preserve">in corso nei propri </w:t>
      </w:r>
      <w:r w:rsidRPr="00A62B64">
        <w:rPr>
          <w:rStyle w:val="Carpredefinitoparagrafo1"/>
          <w:rFonts w:ascii="Times New Roman" w:hAnsi="Times New Roman" w:cs="Times New Roman"/>
          <w:sz w:val="20"/>
          <w:szCs w:val="20"/>
          <w:u w:color="000000"/>
        </w:rPr>
        <w:t>confronti un procedimento per la dichiarazione di una di tali situazioni;</w:t>
      </w:r>
    </w:p>
    <w:p w:rsidR="002F0138" w:rsidRPr="00A62B64" w:rsidRDefault="00042E86" w:rsidP="00A62B64">
      <w:pPr>
        <w:pStyle w:val="Didefault"/>
        <w:widowControl w:val="0"/>
        <w:numPr>
          <w:ilvl w:val="0"/>
          <w:numId w:val="7"/>
        </w:numPr>
        <w:spacing w:before="0" w:line="360" w:lineRule="auto"/>
        <w:ind w:right="130"/>
        <w:jc w:val="both"/>
        <w:rPr>
          <w:rFonts w:ascii="Times New Roman" w:hAnsi="Times New Roman" w:cs="Times New Roman"/>
          <w:sz w:val="20"/>
          <w:szCs w:val="20"/>
          <w:u w:color="000000"/>
        </w:rPr>
      </w:pPr>
      <w:r w:rsidRPr="00A62B64">
        <w:rPr>
          <w:rStyle w:val="Carpredefinitoparagrafo1"/>
          <w:rFonts w:ascii="Times New Roman" w:hAnsi="Times New Roman" w:cs="Times New Roman"/>
          <w:sz w:val="20"/>
          <w:szCs w:val="20"/>
          <w:u w:color="000000"/>
        </w:rPr>
        <w:t>di non aver commesso grave inadempimento nei confronti di uno o pi</w:t>
      </w:r>
      <w:r w:rsidRPr="00A62B64">
        <w:rPr>
          <w:rStyle w:val="Carpredefinitoparagrafo1"/>
          <w:rFonts w:ascii="Times New Roman" w:hAnsi="Times New Roman" w:cs="Times New Roman"/>
          <w:sz w:val="20"/>
          <w:szCs w:val="20"/>
          <w:u w:color="000000"/>
        </w:rPr>
        <w:t xml:space="preserve">ù </w:t>
      </w:r>
      <w:r w:rsidRPr="00A62B64">
        <w:rPr>
          <w:rStyle w:val="Carpredefinitoparagrafo1"/>
          <w:rFonts w:ascii="Times New Roman" w:hAnsi="Times New Roman" w:cs="Times New Roman"/>
          <w:sz w:val="20"/>
          <w:szCs w:val="20"/>
          <w:u w:color="000000"/>
        </w:rPr>
        <w:t xml:space="preserve">subappaltatori, riconosciuto o accertato </w:t>
      </w:r>
      <w:r w:rsidRPr="00A62B64">
        <w:rPr>
          <w:rStyle w:val="Carpredefinitoparagrafo1"/>
          <w:rFonts w:ascii="Times New Roman" w:hAnsi="Times New Roman" w:cs="Times New Roman"/>
          <w:sz w:val="20"/>
          <w:szCs w:val="20"/>
          <w:u w:color="000000"/>
        </w:rPr>
        <w:lastRenderedPageBreak/>
        <w:t>con sentenza passata in giudicato;</w:t>
      </w:r>
    </w:p>
    <w:p w:rsidR="002F0138" w:rsidRPr="00A62B64" w:rsidRDefault="00042E86" w:rsidP="00A62B64">
      <w:pPr>
        <w:pStyle w:val="Didefault"/>
        <w:widowControl w:val="0"/>
        <w:numPr>
          <w:ilvl w:val="0"/>
          <w:numId w:val="8"/>
        </w:numPr>
        <w:spacing w:before="0" w:line="360" w:lineRule="auto"/>
        <w:ind w:right="131"/>
        <w:jc w:val="both"/>
        <w:rPr>
          <w:rFonts w:ascii="Times New Roman" w:hAnsi="Times New Roman" w:cs="Times New Roman"/>
          <w:sz w:val="20"/>
          <w:szCs w:val="20"/>
          <w:u w:color="000000"/>
        </w:rPr>
      </w:pPr>
      <w:r w:rsidRPr="00A62B64">
        <w:rPr>
          <w:rStyle w:val="Carpredefinitoparagrafo1"/>
          <w:rFonts w:ascii="Times New Roman" w:hAnsi="Times New Roman" w:cs="Times New Roman"/>
          <w:sz w:val="20"/>
          <w:szCs w:val="20"/>
          <w:u w:color="000000"/>
        </w:rPr>
        <w:t>di non essersi reso inottemperante agl</w:t>
      </w:r>
      <w:r w:rsidRPr="00A62B64">
        <w:rPr>
          <w:rStyle w:val="Carpredefinitoparagrafo1"/>
          <w:rFonts w:ascii="Times New Roman" w:hAnsi="Times New Roman" w:cs="Times New Roman"/>
          <w:sz w:val="20"/>
          <w:szCs w:val="20"/>
          <w:u w:color="000000"/>
        </w:rPr>
        <w:t>i obblighi relativi al pagamento delle imposte e tasse o dei co</w:t>
      </w:r>
      <w:r w:rsidRPr="00A62B64">
        <w:rPr>
          <w:rStyle w:val="Carpredefinitoparagrafo1"/>
          <w:rFonts w:ascii="Times New Roman" w:hAnsi="Times New Roman" w:cs="Times New Roman"/>
          <w:sz w:val="20"/>
          <w:szCs w:val="20"/>
          <w:u w:color="000000"/>
        </w:rPr>
        <w:t>n</w:t>
      </w:r>
      <w:r w:rsidRPr="00A62B64">
        <w:rPr>
          <w:rStyle w:val="Carpredefinitoparagrafo1"/>
          <w:rFonts w:ascii="Times New Roman" w:hAnsi="Times New Roman" w:cs="Times New Roman"/>
          <w:sz w:val="20"/>
          <w:szCs w:val="20"/>
          <w:u w:color="000000"/>
        </w:rPr>
        <w:t>tributi prev</w:t>
      </w:r>
      <w:r w:rsidRPr="00A62B64">
        <w:rPr>
          <w:rStyle w:val="Carpredefinitoparagrafo1"/>
          <w:rFonts w:ascii="Times New Roman" w:hAnsi="Times New Roman" w:cs="Times New Roman"/>
          <w:sz w:val="20"/>
          <w:szCs w:val="20"/>
          <w:u w:color="000000"/>
        </w:rPr>
        <w:t>i</w:t>
      </w:r>
      <w:r w:rsidRPr="00A62B64">
        <w:rPr>
          <w:rStyle w:val="Carpredefinitoparagrafo1"/>
          <w:rFonts w:ascii="Times New Roman" w:hAnsi="Times New Roman" w:cs="Times New Roman"/>
          <w:sz w:val="20"/>
          <w:szCs w:val="20"/>
          <w:u w:color="000000"/>
        </w:rPr>
        <w:t>denziali, ancorch</w:t>
      </w:r>
      <w:r w:rsidRPr="00A62B64">
        <w:rPr>
          <w:rStyle w:val="Carpredefinitoparagrafo1"/>
          <w:rFonts w:ascii="Times New Roman" w:hAnsi="Times New Roman" w:cs="Times New Roman"/>
          <w:sz w:val="20"/>
          <w:szCs w:val="20"/>
          <w:u w:color="000000"/>
        </w:rPr>
        <w:t xml:space="preserve">é </w:t>
      </w:r>
      <w:r w:rsidRPr="00A62B64">
        <w:rPr>
          <w:rStyle w:val="Carpredefinitoparagrafo1"/>
          <w:rFonts w:ascii="Times New Roman" w:hAnsi="Times New Roman" w:cs="Times New Roman"/>
          <w:sz w:val="20"/>
          <w:szCs w:val="20"/>
          <w:u w:color="000000"/>
        </w:rPr>
        <w:t>non definitivamente accertati, costituenti una grave violazione ai sensi r</w:t>
      </w:r>
      <w:r w:rsidRPr="00A62B64">
        <w:rPr>
          <w:rStyle w:val="Carpredefinitoparagrafo1"/>
          <w:rFonts w:ascii="Times New Roman" w:hAnsi="Times New Roman" w:cs="Times New Roman"/>
          <w:sz w:val="20"/>
          <w:szCs w:val="20"/>
          <w:u w:color="000000"/>
        </w:rPr>
        <w:t>i</w:t>
      </w:r>
      <w:r w:rsidRPr="00A62B64">
        <w:rPr>
          <w:rStyle w:val="Carpredefinitoparagrafo1"/>
          <w:rFonts w:ascii="Times New Roman" w:hAnsi="Times New Roman" w:cs="Times New Roman"/>
          <w:sz w:val="20"/>
          <w:szCs w:val="20"/>
          <w:u w:color="000000"/>
        </w:rPr>
        <w:t>spettivamente del s</w:t>
      </w:r>
      <w:r w:rsidRPr="00A62B64">
        <w:rPr>
          <w:rStyle w:val="Carpredefinitoparagrafo1"/>
          <w:rFonts w:ascii="Times New Roman" w:hAnsi="Times New Roman" w:cs="Times New Roman"/>
          <w:sz w:val="20"/>
          <w:szCs w:val="20"/>
          <w:u w:color="000000"/>
        </w:rPr>
        <w:t>e</w:t>
      </w:r>
      <w:r w:rsidRPr="00A62B64">
        <w:rPr>
          <w:rStyle w:val="Carpredefinitoparagrafo1"/>
          <w:rFonts w:ascii="Times New Roman" w:hAnsi="Times New Roman" w:cs="Times New Roman"/>
          <w:sz w:val="20"/>
          <w:szCs w:val="20"/>
          <w:u w:color="000000"/>
        </w:rPr>
        <w:t>condo o del quarto periodo dell</w:t>
      </w:r>
      <w:r w:rsidRPr="00A62B64">
        <w:rPr>
          <w:rStyle w:val="Carpredefinitoparagrafo1"/>
          <w:rFonts w:ascii="Times New Roman" w:hAnsi="Times New Roman" w:cs="Times New Roman"/>
          <w:sz w:val="20"/>
          <w:szCs w:val="20"/>
          <w:u w:color="000000"/>
        </w:rPr>
        <w:t>’</w:t>
      </w:r>
      <w:r w:rsidRPr="00A62B64">
        <w:rPr>
          <w:rStyle w:val="Carpredefinitoparagrafo1"/>
          <w:rFonts w:ascii="Times New Roman" w:hAnsi="Times New Roman" w:cs="Times New Roman"/>
          <w:sz w:val="20"/>
          <w:szCs w:val="20"/>
          <w:u w:color="000000"/>
        </w:rPr>
        <w:t>art. 95, comma 2 del codice dei c</w:t>
      </w:r>
      <w:r w:rsidRPr="00A62B64">
        <w:rPr>
          <w:rStyle w:val="Carpredefinitoparagrafo1"/>
          <w:rFonts w:ascii="Times New Roman" w:hAnsi="Times New Roman" w:cs="Times New Roman"/>
          <w:sz w:val="20"/>
          <w:szCs w:val="20"/>
          <w:u w:color="000000"/>
        </w:rPr>
        <w:t>ontratti;</w:t>
      </w:r>
    </w:p>
    <w:p w:rsidR="002F0138" w:rsidRPr="00A62B64" w:rsidRDefault="00042E86" w:rsidP="00A62B64">
      <w:pPr>
        <w:pStyle w:val="Didefault"/>
        <w:widowControl w:val="0"/>
        <w:numPr>
          <w:ilvl w:val="0"/>
          <w:numId w:val="7"/>
        </w:numPr>
        <w:spacing w:before="0" w:line="360" w:lineRule="auto"/>
        <w:ind w:right="131"/>
        <w:jc w:val="both"/>
        <w:rPr>
          <w:rFonts w:ascii="Times New Roman" w:hAnsi="Times New Roman" w:cs="Times New Roman"/>
          <w:sz w:val="20"/>
          <w:szCs w:val="20"/>
          <w:u w:color="000000"/>
        </w:rPr>
      </w:pPr>
      <w:r w:rsidRPr="00A62B64">
        <w:rPr>
          <w:rStyle w:val="Carpredefinitoparagrafo1"/>
          <w:rFonts w:ascii="Times New Roman" w:hAnsi="Times New Roman" w:cs="Times New Roman"/>
          <w:sz w:val="20"/>
          <w:szCs w:val="20"/>
          <w:u w:color="000000"/>
        </w:rPr>
        <w:t xml:space="preserve">di essere </w:t>
      </w:r>
      <w:r w:rsidRPr="00A62B64">
        <w:rPr>
          <w:rStyle w:val="Nessuno"/>
          <w:rFonts w:ascii="Times New Roman" w:hAnsi="Times New Roman" w:cs="Times New Roman"/>
          <w:b/>
          <w:bCs/>
          <w:i/>
          <w:iCs/>
          <w:sz w:val="20"/>
          <w:szCs w:val="20"/>
          <w:u w:color="000000"/>
        </w:rPr>
        <w:t>oppure</w:t>
      </w:r>
      <w:r w:rsidRPr="00A62B64">
        <w:rPr>
          <w:rStyle w:val="Nessuno"/>
          <w:rFonts w:ascii="Times New Roman" w:hAnsi="Times New Roman" w:cs="Times New Roman"/>
          <w:i/>
          <w:iCs/>
          <w:sz w:val="20"/>
          <w:szCs w:val="20"/>
          <w:u w:color="000000"/>
        </w:rPr>
        <w:t xml:space="preserve"> </w:t>
      </w:r>
      <w:r w:rsidRPr="00A62B64">
        <w:rPr>
          <w:rStyle w:val="Carpredefinitoparagrafo1"/>
          <w:rFonts w:ascii="Times New Roman" w:hAnsi="Times New Roman" w:cs="Times New Roman"/>
          <w:sz w:val="20"/>
          <w:szCs w:val="20"/>
          <w:u w:color="000000"/>
        </w:rPr>
        <w:t>di non essere una micro, piccola o media impresa, come definita dall</w:t>
      </w:r>
      <w:r w:rsidRPr="00A62B64">
        <w:rPr>
          <w:rStyle w:val="Carpredefinitoparagrafo1"/>
          <w:rFonts w:ascii="Times New Roman" w:hAnsi="Times New Roman" w:cs="Times New Roman"/>
          <w:sz w:val="20"/>
          <w:szCs w:val="20"/>
          <w:u w:color="000000"/>
        </w:rPr>
        <w:t>’</w:t>
      </w:r>
      <w:r w:rsidRPr="00A62B64">
        <w:rPr>
          <w:rStyle w:val="Carpredefinitoparagrafo1"/>
          <w:rFonts w:ascii="Times New Roman" w:hAnsi="Times New Roman" w:cs="Times New Roman"/>
          <w:sz w:val="20"/>
          <w:szCs w:val="20"/>
          <w:u w:color="000000"/>
        </w:rPr>
        <w:t>articolo 2 dell</w:t>
      </w:r>
      <w:r w:rsidRPr="00A62B64">
        <w:rPr>
          <w:rStyle w:val="Carpredefinitoparagrafo1"/>
          <w:rFonts w:ascii="Times New Roman" w:hAnsi="Times New Roman" w:cs="Times New Roman"/>
          <w:sz w:val="20"/>
          <w:szCs w:val="20"/>
          <w:u w:color="000000"/>
        </w:rPr>
        <w:t>’</w:t>
      </w:r>
      <w:r w:rsidRPr="00A62B64">
        <w:rPr>
          <w:rStyle w:val="Carpredefinitoparagrafo1"/>
          <w:rFonts w:ascii="Times New Roman" w:hAnsi="Times New Roman" w:cs="Times New Roman"/>
          <w:sz w:val="20"/>
          <w:szCs w:val="20"/>
          <w:u w:color="000000"/>
        </w:rPr>
        <w:t>allegato alla raccomandazione della Commissione europea 2003/361/CE del 6 maggio 2003 (G.U.U.E. n. L124 del 20 maggio 2003).</w:t>
      </w:r>
    </w:p>
    <w:p w:rsidR="002F0138" w:rsidRPr="00A62B64" w:rsidRDefault="00042E86" w:rsidP="00A62B64">
      <w:pPr>
        <w:pStyle w:val="Didefault"/>
        <w:widowControl w:val="0"/>
        <w:numPr>
          <w:ilvl w:val="0"/>
          <w:numId w:val="7"/>
        </w:numPr>
        <w:spacing w:before="0" w:line="360" w:lineRule="auto"/>
        <w:ind w:right="131"/>
        <w:jc w:val="both"/>
        <w:rPr>
          <w:rFonts w:ascii="Times New Roman" w:hAnsi="Times New Roman" w:cs="Times New Roman"/>
          <w:sz w:val="20"/>
          <w:szCs w:val="20"/>
          <w:u w:color="000000"/>
        </w:rPr>
      </w:pPr>
      <w:r w:rsidRPr="00A62B64">
        <w:rPr>
          <w:rStyle w:val="Carpredefinitoparagrafo1"/>
          <w:rFonts w:ascii="Times New Roman" w:hAnsi="Times New Roman" w:cs="Times New Roman"/>
          <w:sz w:val="20"/>
          <w:szCs w:val="20"/>
          <w:u w:color="000000"/>
        </w:rPr>
        <w:t xml:space="preserve">che intende, ai </w:t>
      </w:r>
      <w:r w:rsidRPr="00A62B64">
        <w:rPr>
          <w:rStyle w:val="Carpredefinitoparagrafo1"/>
          <w:rFonts w:ascii="Times New Roman" w:hAnsi="Times New Roman" w:cs="Times New Roman"/>
          <w:sz w:val="20"/>
          <w:szCs w:val="20"/>
          <w:u w:color="000000"/>
        </w:rPr>
        <w:t>sensi dell</w:t>
      </w:r>
      <w:r w:rsidRPr="00A62B64">
        <w:rPr>
          <w:rStyle w:val="Carpredefinitoparagrafo1"/>
          <w:rFonts w:ascii="Times New Roman" w:hAnsi="Times New Roman" w:cs="Times New Roman"/>
          <w:sz w:val="20"/>
          <w:szCs w:val="20"/>
          <w:u w:color="000000"/>
        </w:rPr>
        <w:t xml:space="preserve">’ </w:t>
      </w:r>
      <w:r w:rsidRPr="00A62B64">
        <w:rPr>
          <w:rStyle w:val="Carpredefinitoparagrafo1"/>
          <w:rFonts w:ascii="Times New Roman" w:hAnsi="Times New Roman" w:cs="Times New Roman"/>
          <w:sz w:val="20"/>
          <w:szCs w:val="20"/>
          <w:u w:color="000000"/>
        </w:rPr>
        <w:t xml:space="preserve">art.105 del </w:t>
      </w:r>
      <w:proofErr w:type="spellStart"/>
      <w:r w:rsidRPr="00A62B64">
        <w:rPr>
          <w:rStyle w:val="Carpredefinitoparagrafo1"/>
          <w:rFonts w:ascii="Times New Roman" w:hAnsi="Times New Roman" w:cs="Times New Roman"/>
          <w:sz w:val="20"/>
          <w:szCs w:val="20"/>
          <w:u w:color="000000"/>
        </w:rPr>
        <w:t>D.lgs</w:t>
      </w:r>
      <w:proofErr w:type="spellEnd"/>
      <w:r w:rsidRPr="00A62B64">
        <w:rPr>
          <w:rStyle w:val="Carpredefinitoparagrafo1"/>
          <w:rFonts w:ascii="Times New Roman" w:hAnsi="Times New Roman" w:cs="Times New Roman"/>
          <w:sz w:val="20"/>
          <w:szCs w:val="20"/>
          <w:u w:color="000000"/>
        </w:rPr>
        <w:t xml:space="preserve"> 18.04.2016, n.50, subappaltare le seguenti parti della forn</w:t>
      </w:r>
      <w:r w:rsidRPr="00A62B64">
        <w:rPr>
          <w:rStyle w:val="Carpredefinitoparagrafo1"/>
          <w:rFonts w:ascii="Times New Roman" w:hAnsi="Times New Roman" w:cs="Times New Roman"/>
          <w:sz w:val="20"/>
          <w:szCs w:val="20"/>
          <w:u w:color="000000"/>
        </w:rPr>
        <w:t>i</w:t>
      </w:r>
      <w:r w:rsidRPr="00A62B64">
        <w:rPr>
          <w:rStyle w:val="Carpredefinitoparagrafo1"/>
          <w:rFonts w:ascii="Times New Roman" w:hAnsi="Times New Roman" w:cs="Times New Roman"/>
          <w:sz w:val="20"/>
          <w:szCs w:val="20"/>
          <w:u w:color="000000"/>
        </w:rPr>
        <w:t xml:space="preserve">tura </w:t>
      </w:r>
      <w:r w:rsidRPr="00A62B64">
        <w:rPr>
          <w:rStyle w:val="Nessuno"/>
          <w:rFonts w:ascii="Times New Roman" w:hAnsi="Times New Roman" w:cs="Times New Roman"/>
          <w:i/>
          <w:iCs/>
          <w:sz w:val="20"/>
          <w:szCs w:val="20"/>
          <w:u w:color="000000"/>
        </w:rPr>
        <w:t>(spec</w:t>
      </w:r>
      <w:r w:rsidRPr="00A62B64">
        <w:rPr>
          <w:rStyle w:val="Nessuno"/>
          <w:rFonts w:ascii="Times New Roman" w:hAnsi="Times New Roman" w:cs="Times New Roman"/>
          <w:i/>
          <w:iCs/>
          <w:sz w:val="20"/>
          <w:szCs w:val="20"/>
          <w:u w:color="000000"/>
        </w:rPr>
        <w:t>i</w:t>
      </w:r>
      <w:r w:rsidRPr="00A62B64">
        <w:rPr>
          <w:rStyle w:val="Nessuno"/>
          <w:rFonts w:ascii="Times New Roman" w:hAnsi="Times New Roman" w:cs="Times New Roman"/>
          <w:i/>
          <w:iCs/>
          <w:sz w:val="20"/>
          <w:szCs w:val="20"/>
          <w:u w:color="000000"/>
        </w:rPr>
        <w:t>ficare la quota e la tipologia  subappaltabile consentita dalla legge )</w:t>
      </w:r>
      <w:r w:rsidRPr="00A62B64">
        <w:rPr>
          <w:rStyle w:val="Nessuno"/>
          <w:rFonts w:ascii="Times New Roman" w:eastAsia="Calibri" w:hAnsi="Times New Roman" w:cs="Times New Roman"/>
          <w:i/>
          <w:iCs/>
          <w:sz w:val="20"/>
          <w:szCs w:val="20"/>
          <w:u w:color="000000"/>
        </w:rPr>
        <w:br/>
      </w:r>
      <w:r w:rsidRPr="00A62B64">
        <w:rPr>
          <w:rStyle w:val="Nessuno"/>
          <w:rFonts w:ascii="Times New Roman" w:hAnsi="Times New Roman" w:cs="Times New Roman"/>
          <w:i/>
          <w:iCs/>
          <w:sz w:val="20"/>
          <w:szCs w:val="20"/>
          <w:u w:color="000000"/>
        </w:rPr>
        <w:t>..........................................................</w:t>
      </w:r>
      <w:r w:rsidRPr="00A62B64">
        <w:rPr>
          <w:rStyle w:val="Nessuno"/>
          <w:rFonts w:ascii="Times New Roman" w:eastAsia="Calibri" w:hAnsi="Times New Roman" w:cs="Times New Roman"/>
          <w:i/>
          <w:iCs/>
          <w:sz w:val="20"/>
          <w:szCs w:val="20"/>
          <w:u w:color="000000"/>
        </w:rPr>
        <w:br/>
      </w:r>
      <w:r w:rsidRPr="00A62B64">
        <w:rPr>
          <w:rStyle w:val="Nessuno"/>
          <w:rFonts w:ascii="Times New Roman" w:hAnsi="Times New Roman" w:cs="Times New Roman"/>
          <w:b/>
          <w:bCs/>
          <w:sz w:val="20"/>
          <w:szCs w:val="20"/>
          <w:u w:color="000000"/>
        </w:rPr>
        <w:t xml:space="preserve">Oppure </w:t>
      </w:r>
      <w:r w:rsidRPr="00A62B64">
        <w:rPr>
          <w:rStyle w:val="Nessuno"/>
          <w:rFonts w:ascii="Times New Roman" w:eastAsia="Calibri" w:hAnsi="Times New Roman" w:cs="Times New Roman"/>
          <w:b/>
          <w:bCs/>
          <w:sz w:val="20"/>
          <w:szCs w:val="20"/>
          <w:u w:color="000000"/>
        </w:rPr>
        <w:br/>
      </w:r>
      <w:r w:rsidRPr="00A62B64">
        <w:rPr>
          <w:rStyle w:val="Carpredefinitoparagrafo1"/>
          <w:rFonts w:ascii="Times New Roman" w:hAnsi="Times New Roman" w:cs="Times New Roman"/>
          <w:sz w:val="20"/>
          <w:szCs w:val="20"/>
          <w:u w:color="000000"/>
        </w:rPr>
        <w:t>che non intende,</w:t>
      </w:r>
      <w:r w:rsidRPr="00A62B64">
        <w:rPr>
          <w:rStyle w:val="Carpredefinitoparagrafo1"/>
          <w:rFonts w:ascii="Times New Roman" w:hAnsi="Times New Roman" w:cs="Times New Roman"/>
          <w:sz w:val="20"/>
          <w:szCs w:val="20"/>
          <w:u w:color="000000"/>
        </w:rPr>
        <w:t xml:space="preserve"> subappaltare la fornitura;</w:t>
      </w:r>
    </w:p>
    <w:p w:rsidR="002F0138" w:rsidRPr="00A62B64" w:rsidRDefault="00042E86" w:rsidP="00A62B64">
      <w:pPr>
        <w:pStyle w:val="Didefault"/>
        <w:widowControl w:val="0"/>
        <w:numPr>
          <w:ilvl w:val="0"/>
          <w:numId w:val="7"/>
        </w:numPr>
        <w:spacing w:before="0" w:line="360" w:lineRule="auto"/>
        <w:ind w:right="131"/>
        <w:jc w:val="both"/>
        <w:rPr>
          <w:rFonts w:ascii="Times New Roman" w:hAnsi="Times New Roman" w:cs="Times New Roman"/>
          <w:sz w:val="20"/>
          <w:szCs w:val="20"/>
          <w:u w:color="000000"/>
        </w:rPr>
      </w:pPr>
      <w:r w:rsidRPr="00A62B64">
        <w:rPr>
          <w:rFonts w:ascii="Times New Roman" w:hAnsi="Times New Roman" w:cs="Times New Roman"/>
          <w:sz w:val="20"/>
          <w:szCs w:val="20"/>
          <w:u w:color="000000"/>
        </w:rPr>
        <w:t>19. di accettare, senza condizione o riserva alcuna, tutte le norme e disposizioni contenute nel disc</w:t>
      </w:r>
      <w:r w:rsidRPr="00A62B64">
        <w:rPr>
          <w:rFonts w:ascii="Times New Roman" w:hAnsi="Times New Roman" w:cs="Times New Roman"/>
          <w:sz w:val="20"/>
          <w:szCs w:val="20"/>
          <w:u w:color="000000"/>
        </w:rPr>
        <w:t>i</w:t>
      </w:r>
      <w:r w:rsidRPr="00A62B64">
        <w:rPr>
          <w:rFonts w:ascii="Times New Roman" w:hAnsi="Times New Roman" w:cs="Times New Roman"/>
          <w:sz w:val="20"/>
          <w:szCs w:val="20"/>
          <w:u w:color="000000"/>
        </w:rPr>
        <w:t>plinare e nel Capitolato Speciale</w:t>
      </w:r>
    </w:p>
    <w:p w:rsidR="002F0138" w:rsidRPr="00A62B64" w:rsidRDefault="00042E86" w:rsidP="00A62B64">
      <w:pPr>
        <w:pStyle w:val="Didefault"/>
        <w:widowControl w:val="0"/>
        <w:numPr>
          <w:ilvl w:val="0"/>
          <w:numId w:val="7"/>
        </w:numPr>
        <w:spacing w:before="0" w:line="360" w:lineRule="auto"/>
        <w:ind w:right="131"/>
        <w:jc w:val="both"/>
        <w:rPr>
          <w:rFonts w:ascii="Times New Roman" w:hAnsi="Times New Roman" w:cs="Times New Roman"/>
          <w:sz w:val="20"/>
          <w:szCs w:val="20"/>
          <w:u w:color="000000"/>
        </w:rPr>
      </w:pPr>
      <w:r w:rsidRPr="00A62B64">
        <w:rPr>
          <w:rFonts w:ascii="Times New Roman" w:hAnsi="Times New Roman" w:cs="Times New Roman"/>
          <w:sz w:val="20"/>
          <w:szCs w:val="20"/>
          <w:u w:color="000000"/>
        </w:rPr>
        <w:t>di avere nel complesso preso conoscenza della natura della fornitura, di tutte le circostanz</w:t>
      </w:r>
      <w:r w:rsidRPr="00A62B64">
        <w:rPr>
          <w:rFonts w:ascii="Times New Roman" w:hAnsi="Times New Roman" w:cs="Times New Roman"/>
          <w:sz w:val="20"/>
          <w:szCs w:val="20"/>
          <w:u w:color="000000"/>
        </w:rPr>
        <w:t>e generali, particolari e locali, nessuna esclusa ed eccettuata, che possono avere influito o influire sulla determ</w:t>
      </w:r>
      <w:r w:rsidRPr="00A62B64">
        <w:rPr>
          <w:rFonts w:ascii="Times New Roman" w:hAnsi="Times New Roman" w:cs="Times New Roman"/>
          <w:sz w:val="20"/>
          <w:szCs w:val="20"/>
          <w:u w:color="000000"/>
        </w:rPr>
        <w:t>i</w:t>
      </w:r>
      <w:r w:rsidRPr="00A62B64">
        <w:rPr>
          <w:rFonts w:ascii="Times New Roman" w:hAnsi="Times New Roman" w:cs="Times New Roman"/>
          <w:sz w:val="20"/>
          <w:szCs w:val="20"/>
          <w:u w:color="000000"/>
        </w:rPr>
        <w:t>nazione della propria o</w:t>
      </w:r>
      <w:r w:rsidRPr="00A62B64">
        <w:rPr>
          <w:rFonts w:ascii="Times New Roman" w:hAnsi="Times New Roman" w:cs="Times New Roman"/>
          <w:sz w:val="20"/>
          <w:szCs w:val="20"/>
          <w:u w:color="000000"/>
        </w:rPr>
        <w:t>f</w:t>
      </w:r>
      <w:r w:rsidRPr="00A62B64">
        <w:rPr>
          <w:rFonts w:ascii="Times New Roman" w:hAnsi="Times New Roman" w:cs="Times New Roman"/>
          <w:sz w:val="20"/>
          <w:szCs w:val="20"/>
          <w:u w:color="000000"/>
        </w:rPr>
        <w:t>ferta e di giudicare, pertanto, remunerativa l'offerta economica presentata;</w:t>
      </w:r>
    </w:p>
    <w:p w:rsidR="002F0138" w:rsidRPr="00A62B64" w:rsidRDefault="00042E86" w:rsidP="00A62B64">
      <w:pPr>
        <w:pStyle w:val="Didefault"/>
        <w:widowControl w:val="0"/>
        <w:numPr>
          <w:ilvl w:val="0"/>
          <w:numId w:val="7"/>
        </w:numPr>
        <w:spacing w:before="0" w:line="360" w:lineRule="auto"/>
        <w:ind w:right="131"/>
        <w:jc w:val="both"/>
        <w:rPr>
          <w:rFonts w:ascii="Times New Roman" w:hAnsi="Times New Roman" w:cs="Times New Roman"/>
          <w:sz w:val="20"/>
          <w:szCs w:val="20"/>
          <w:u w:color="000000"/>
        </w:rPr>
      </w:pPr>
      <w:r w:rsidRPr="00A62B64">
        <w:rPr>
          <w:rFonts w:ascii="Times New Roman" w:hAnsi="Times New Roman" w:cs="Times New Roman"/>
          <w:sz w:val="20"/>
          <w:szCs w:val="20"/>
          <w:u w:color="000000"/>
        </w:rPr>
        <w:t>di avere tenuto conto, nel formulare la</w:t>
      </w:r>
      <w:r w:rsidRPr="00A62B64">
        <w:rPr>
          <w:rFonts w:ascii="Times New Roman" w:hAnsi="Times New Roman" w:cs="Times New Roman"/>
          <w:sz w:val="20"/>
          <w:szCs w:val="20"/>
          <w:u w:color="000000"/>
        </w:rPr>
        <w:t xml:space="preserve"> propria offerta, di eventuali maggiorazioni per lievitazione dei prezzi che dovessero intervenire durante la fornitura, rinunciando fin d'ora a qualsiasi azione o ecc</w:t>
      </w:r>
      <w:r w:rsidRPr="00A62B64">
        <w:rPr>
          <w:rFonts w:ascii="Times New Roman" w:hAnsi="Times New Roman" w:cs="Times New Roman"/>
          <w:sz w:val="20"/>
          <w:szCs w:val="20"/>
          <w:u w:color="000000"/>
        </w:rPr>
        <w:t>e</w:t>
      </w:r>
      <w:r w:rsidRPr="00A62B64">
        <w:rPr>
          <w:rFonts w:ascii="Times New Roman" w:hAnsi="Times New Roman" w:cs="Times New Roman"/>
          <w:sz w:val="20"/>
          <w:szCs w:val="20"/>
          <w:u w:color="000000"/>
        </w:rPr>
        <w:t>zione in merito, fatte salve quelle previste da disposizioni normative in materia;</w:t>
      </w:r>
    </w:p>
    <w:p w:rsidR="002F0138" w:rsidRPr="00A62B64" w:rsidRDefault="00042E86" w:rsidP="00A62B64">
      <w:pPr>
        <w:pStyle w:val="Didefault"/>
        <w:widowControl w:val="0"/>
        <w:numPr>
          <w:ilvl w:val="0"/>
          <w:numId w:val="7"/>
        </w:numPr>
        <w:spacing w:before="0" w:line="360" w:lineRule="auto"/>
        <w:ind w:right="131"/>
        <w:jc w:val="both"/>
        <w:rPr>
          <w:rFonts w:ascii="Times New Roman" w:hAnsi="Times New Roman" w:cs="Times New Roman"/>
          <w:sz w:val="20"/>
          <w:szCs w:val="20"/>
          <w:u w:color="000000"/>
        </w:rPr>
      </w:pPr>
      <w:r w:rsidRPr="00A62B64">
        <w:rPr>
          <w:rFonts w:ascii="Times New Roman" w:hAnsi="Times New Roman" w:cs="Times New Roman"/>
          <w:sz w:val="20"/>
          <w:szCs w:val="20"/>
          <w:u w:color="000000"/>
        </w:rPr>
        <w:t>ai fi</w:t>
      </w:r>
      <w:r w:rsidRPr="00A62B64">
        <w:rPr>
          <w:rFonts w:ascii="Times New Roman" w:hAnsi="Times New Roman" w:cs="Times New Roman"/>
          <w:sz w:val="20"/>
          <w:szCs w:val="20"/>
          <w:u w:color="000000"/>
        </w:rPr>
        <w:t xml:space="preserve">ni delle comunicazioni relative al presente appalto di eleggere domicilio in _______________________ (..) via ________________ n. ____ </w:t>
      </w:r>
      <w:proofErr w:type="spellStart"/>
      <w:r w:rsidRPr="00A62B64">
        <w:rPr>
          <w:rFonts w:ascii="Times New Roman" w:hAnsi="Times New Roman" w:cs="Times New Roman"/>
          <w:sz w:val="20"/>
          <w:szCs w:val="20"/>
          <w:u w:color="000000"/>
        </w:rPr>
        <w:t>cap</w:t>
      </w:r>
      <w:proofErr w:type="spellEnd"/>
      <w:r w:rsidRPr="00A62B64">
        <w:rPr>
          <w:rFonts w:ascii="Times New Roman" w:hAnsi="Times New Roman" w:cs="Times New Roman"/>
          <w:sz w:val="20"/>
          <w:szCs w:val="20"/>
          <w:u w:color="000000"/>
        </w:rPr>
        <w:t xml:space="preserve"> ___________ fax _____________ </w:t>
      </w:r>
      <w:proofErr w:type="spellStart"/>
      <w:r w:rsidRPr="00A62B64">
        <w:rPr>
          <w:rFonts w:ascii="Times New Roman" w:hAnsi="Times New Roman" w:cs="Times New Roman"/>
          <w:sz w:val="20"/>
          <w:szCs w:val="20"/>
          <w:u w:color="000000"/>
        </w:rPr>
        <w:t>Pec</w:t>
      </w:r>
      <w:proofErr w:type="spellEnd"/>
      <w:r w:rsidRPr="00A62B64">
        <w:rPr>
          <w:rFonts w:ascii="Times New Roman" w:hAnsi="Times New Roman" w:cs="Times New Roman"/>
          <w:sz w:val="20"/>
          <w:szCs w:val="20"/>
          <w:u w:color="000000"/>
        </w:rPr>
        <w:t xml:space="preserve"> ____________________</w:t>
      </w:r>
    </w:p>
    <w:p w:rsidR="002F0138" w:rsidRPr="00A62B64" w:rsidRDefault="00042E86" w:rsidP="00A62B64">
      <w:pPr>
        <w:pStyle w:val="Didefault"/>
        <w:widowControl w:val="0"/>
        <w:numPr>
          <w:ilvl w:val="0"/>
          <w:numId w:val="7"/>
        </w:numPr>
        <w:spacing w:before="0" w:line="360" w:lineRule="auto"/>
        <w:ind w:right="131"/>
        <w:jc w:val="both"/>
        <w:rPr>
          <w:rFonts w:ascii="Times New Roman" w:hAnsi="Times New Roman" w:cs="Times New Roman"/>
          <w:sz w:val="20"/>
          <w:szCs w:val="20"/>
          <w:u w:color="000000"/>
        </w:rPr>
      </w:pPr>
      <w:r w:rsidRPr="00A62B64">
        <w:rPr>
          <w:rStyle w:val="Carpredefinitoparagrafo1"/>
          <w:rFonts w:ascii="Times New Roman" w:hAnsi="Times New Roman" w:cs="Times New Roman"/>
          <w:sz w:val="20"/>
          <w:szCs w:val="20"/>
          <w:u w:color="000000"/>
        </w:rPr>
        <w:t xml:space="preserve">che l'Ufficio dell'Agenzia delle Entrate presso il quale si </w:t>
      </w:r>
      <w:r w:rsidRPr="00A62B64">
        <w:rPr>
          <w:rStyle w:val="Carpredefinitoparagrafo1"/>
          <w:rFonts w:ascii="Times New Roman" w:hAnsi="Times New Roman" w:cs="Times New Roman"/>
          <w:sz w:val="20"/>
          <w:szCs w:val="20"/>
          <w:u w:color="000000"/>
        </w:rPr>
        <w:t xml:space="preserve">è </w:t>
      </w:r>
      <w:r w:rsidRPr="00A62B64">
        <w:rPr>
          <w:rStyle w:val="Carpredefinitoparagrafo1"/>
          <w:rFonts w:ascii="Times New Roman" w:hAnsi="Times New Roman" w:cs="Times New Roman"/>
          <w:sz w:val="20"/>
          <w:szCs w:val="20"/>
          <w:u w:color="000000"/>
        </w:rPr>
        <w:t xml:space="preserve">iscritti </w:t>
      </w:r>
      <w:r w:rsidRPr="00A62B64">
        <w:rPr>
          <w:rStyle w:val="Carpredefinitoparagrafo1"/>
          <w:rFonts w:ascii="Times New Roman" w:hAnsi="Times New Roman" w:cs="Times New Roman"/>
          <w:sz w:val="20"/>
          <w:szCs w:val="20"/>
          <w:u w:color="000000"/>
        </w:rPr>
        <w:t xml:space="preserve">è </w:t>
      </w:r>
      <w:r w:rsidRPr="00A62B64">
        <w:rPr>
          <w:rStyle w:val="Carpredefinitoparagrafo1"/>
          <w:rFonts w:ascii="Times New Roman" w:hAnsi="Times New Roman" w:cs="Times New Roman"/>
          <w:sz w:val="20"/>
          <w:szCs w:val="20"/>
          <w:u w:color="000000"/>
        </w:rPr>
        <w:t xml:space="preserve">il seguente: </w:t>
      </w:r>
      <w:r w:rsidRPr="00A62B64">
        <w:rPr>
          <w:rStyle w:val="Nessuno"/>
          <w:rFonts w:ascii="Times New Roman" w:hAnsi="Times New Roman" w:cs="Times New Roman"/>
          <w:i/>
          <w:iCs/>
          <w:sz w:val="20"/>
          <w:szCs w:val="20"/>
          <w:u w:color="000000"/>
        </w:rPr>
        <w:t>__________________________________________________________________________</w:t>
      </w:r>
    </w:p>
    <w:p w:rsidR="002F0138" w:rsidRPr="00A62B64" w:rsidRDefault="00042E86" w:rsidP="00A62B64">
      <w:pPr>
        <w:pStyle w:val="Didefault"/>
        <w:widowControl w:val="0"/>
        <w:numPr>
          <w:ilvl w:val="0"/>
          <w:numId w:val="7"/>
        </w:numPr>
        <w:spacing w:before="0" w:line="360" w:lineRule="auto"/>
        <w:ind w:right="131"/>
        <w:jc w:val="both"/>
        <w:rPr>
          <w:rFonts w:ascii="Times New Roman" w:hAnsi="Times New Roman" w:cs="Times New Roman"/>
          <w:sz w:val="20"/>
          <w:szCs w:val="20"/>
          <w:u w:color="000000"/>
        </w:rPr>
      </w:pPr>
      <w:r w:rsidRPr="00A62B64">
        <w:rPr>
          <w:rStyle w:val="Carpredefinitoparagrafo1"/>
          <w:rFonts w:ascii="Times New Roman" w:hAnsi="Times New Roman" w:cs="Times New Roman"/>
          <w:sz w:val="20"/>
          <w:szCs w:val="20"/>
          <w:u w:color="000000"/>
        </w:rPr>
        <w:t>di accettare senza riserva i principi e le norme contenute nel Codice Etico adottato da questa A.O.U.P. GIA</w:t>
      </w:r>
      <w:r w:rsidRPr="00A62B64">
        <w:rPr>
          <w:rStyle w:val="Carpredefinitoparagrafo1"/>
          <w:rFonts w:ascii="Times New Roman" w:hAnsi="Times New Roman" w:cs="Times New Roman"/>
          <w:sz w:val="20"/>
          <w:szCs w:val="20"/>
          <w:u w:color="000000"/>
        </w:rPr>
        <w:t>C</w:t>
      </w:r>
      <w:r w:rsidRPr="00A62B64">
        <w:rPr>
          <w:rStyle w:val="Carpredefinitoparagrafo1"/>
          <w:rFonts w:ascii="Times New Roman" w:hAnsi="Times New Roman" w:cs="Times New Roman"/>
          <w:sz w:val="20"/>
          <w:szCs w:val="20"/>
          <w:u w:color="000000"/>
        </w:rPr>
        <w:t>CONE;</w:t>
      </w:r>
    </w:p>
    <w:p w:rsidR="002F0138" w:rsidRPr="00A62B64" w:rsidRDefault="00042E86" w:rsidP="00A62B64">
      <w:pPr>
        <w:pStyle w:val="Didefault"/>
        <w:widowControl w:val="0"/>
        <w:numPr>
          <w:ilvl w:val="0"/>
          <w:numId w:val="7"/>
        </w:numPr>
        <w:spacing w:before="0" w:line="360" w:lineRule="auto"/>
        <w:ind w:right="131"/>
        <w:jc w:val="both"/>
        <w:rPr>
          <w:rFonts w:ascii="Times New Roman" w:hAnsi="Times New Roman" w:cs="Times New Roman"/>
          <w:sz w:val="20"/>
          <w:szCs w:val="20"/>
          <w:u w:color="000000"/>
        </w:rPr>
      </w:pPr>
      <w:r w:rsidRPr="00A62B64">
        <w:rPr>
          <w:rStyle w:val="Carpredefinitoparagrafo1"/>
          <w:rFonts w:ascii="Times New Roman" w:hAnsi="Times New Roman" w:cs="Times New Roman"/>
          <w:sz w:val="20"/>
          <w:szCs w:val="20"/>
          <w:u w:color="000000"/>
        </w:rPr>
        <w:t>di aver aderito ai principi contenuti nel p</w:t>
      </w:r>
      <w:r w:rsidRPr="00A62B64">
        <w:rPr>
          <w:rStyle w:val="Carpredefinitoparagrafo1"/>
          <w:rFonts w:ascii="Times New Roman" w:hAnsi="Times New Roman" w:cs="Times New Roman"/>
          <w:sz w:val="20"/>
          <w:szCs w:val="20"/>
          <w:u w:color="000000"/>
        </w:rPr>
        <w:t>rotocollo di legalit</w:t>
      </w:r>
      <w:r w:rsidRPr="00A62B64">
        <w:rPr>
          <w:rStyle w:val="Carpredefinitoparagrafo1"/>
          <w:rFonts w:ascii="Times New Roman" w:hAnsi="Times New Roman" w:cs="Times New Roman"/>
          <w:sz w:val="20"/>
          <w:szCs w:val="20"/>
          <w:u w:color="000000"/>
        </w:rPr>
        <w:t xml:space="preserve">à </w:t>
      </w:r>
      <w:r w:rsidRPr="00A62B64">
        <w:rPr>
          <w:rStyle w:val="Carpredefinitoparagrafo1"/>
          <w:rFonts w:ascii="Times New Roman" w:hAnsi="Times New Roman" w:cs="Times New Roman"/>
          <w:sz w:val="20"/>
          <w:szCs w:val="20"/>
          <w:u w:color="000000"/>
        </w:rPr>
        <w:t>proposto da Confindustria o da altra ass</w:t>
      </w:r>
      <w:r w:rsidRPr="00A62B64">
        <w:rPr>
          <w:rStyle w:val="Carpredefinitoparagrafo1"/>
          <w:rFonts w:ascii="Times New Roman" w:hAnsi="Times New Roman" w:cs="Times New Roman"/>
          <w:sz w:val="20"/>
          <w:szCs w:val="20"/>
          <w:u w:color="000000"/>
        </w:rPr>
        <w:t>o</w:t>
      </w:r>
      <w:r w:rsidRPr="00A62B64">
        <w:rPr>
          <w:rStyle w:val="Carpredefinitoparagrafo1"/>
          <w:rFonts w:ascii="Times New Roman" w:hAnsi="Times New Roman" w:cs="Times New Roman"/>
          <w:sz w:val="20"/>
          <w:szCs w:val="20"/>
          <w:u w:color="000000"/>
        </w:rPr>
        <w:t>ciazione di categoria dotata di analogo protocollo di legalit</w:t>
      </w:r>
      <w:r w:rsidRPr="00A62B64">
        <w:rPr>
          <w:rStyle w:val="Carpredefinitoparagrafo1"/>
          <w:rFonts w:ascii="Times New Roman" w:hAnsi="Times New Roman" w:cs="Times New Roman"/>
          <w:sz w:val="20"/>
          <w:szCs w:val="20"/>
          <w:u w:color="000000"/>
        </w:rPr>
        <w:t>à</w:t>
      </w:r>
      <w:r w:rsidRPr="00A62B64">
        <w:rPr>
          <w:rStyle w:val="Carpredefinitoparagrafo1"/>
          <w:rFonts w:ascii="Times New Roman" w:hAnsi="Times New Roman" w:cs="Times New Roman"/>
          <w:sz w:val="20"/>
          <w:szCs w:val="20"/>
          <w:u w:color="000000"/>
        </w:rPr>
        <w:t>;</w:t>
      </w:r>
    </w:p>
    <w:p w:rsidR="002F0138" w:rsidRPr="00A62B64" w:rsidRDefault="00042E86" w:rsidP="00A62B64">
      <w:pPr>
        <w:pStyle w:val="Didefault"/>
        <w:widowControl w:val="0"/>
        <w:numPr>
          <w:ilvl w:val="0"/>
          <w:numId w:val="7"/>
        </w:numPr>
        <w:spacing w:before="0" w:line="360" w:lineRule="auto"/>
        <w:ind w:right="131"/>
        <w:jc w:val="both"/>
        <w:rPr>
          <w:rFonts w:ascii="Times New Roman" w:hAnsi="Times New Roman" w:cs="Times New Roman"/>
          <w:sz w:val="20"/>
          <w:szCs w:val="20"/>
          <w:u w:color="000000"/>
        </w:rPr>
      </w:pPr>
      <w:r w:rsidRPr="00A62B64">
        <w:rPr>
          <w:rStyle w:val="Carpredefinitoparagrafo1"/>
          <w:rFonts w:ascii="Times New Roman" w:hAnsi="Times New Roman" w:cs="Times New Roman"/>
          <w:sz w:val="20"/>
          <w:szCs w:val="20"/>
          <w:u w:color="000000"/>
        </w:rPr>
        <w:t>di accettare che l</w:t>
      </w:r>
      <w:r w:rsidRPr="00A62B64">
        <w:rPr>
          <w:rStyle w:val="Carpredefinitoparagrafo1"/>
          <w:rFonts w:ascii="Times New Roman" w:hAnsi="Times New Roman" w:cs="Times New Roman"/>
          <w:sz w:val="20"/>
          <w:szCs w:val="20"/>
          <w:u w:color="000000"/>
        </w:rPr>
        <w:t>’</w:t>
      </w:r>
      <w:r w:rsidRPr="00A62B64">
        <w:rPr>
          <w:rStyle w:val="Carpredefinitoparagrafo1"/>
          <w:rFonts w:ascii="Times New Roman" w:hAnsi="Times New Roman" w:cs="Times New Roman"/>
          <w:sz w:val="20"/>
          <w:szCs w:val="20"/>
          <w:u w:color="000000"/>
        </w:rPr>
        <w:t>A.O.U.P. GIACCONE possa svolgere ogni accertamento finalizzato alla verifica della suss</w:t>
      </w:r>
      <w:r w:rsidRPr="00A62B64">
        <w:rPr>
          <w:rStyle w:val="Carpredefinitoparagrafo1"/>
          <w:rFonts w:ascii="Times New Roman" w:hAnsi="Times New Roman" w:cs="Times New Roman"/>
          <w:sz w:val="20"/>
          <w:szCs w:val="20"/>
          <w:u w:color="000000"/>
        </w:rPr>
        <w:t>i</w:t>
      </w:r>
      <w:r w:rsidRPr="00A62B64">
        <w:rPr>
          <w:rStyle w:val="Carpredefinitoparagrafo1"/>
          <w:rFonts w:ascii="Times New Roman" w:hAnsi="Times New Roman" w:cs="Times New Roman"/>
          <w:sz w:val="20"/>
          <w:szCs w:val="20"/>
          <w:u w:color="000000"/>
        </w:rPr>
        <w:t>stenza dei requisiti p</w:t>
      </w:r>
      <w:r w:rsidRPr="00A62B64">
        <w:rPr>
          <w:rStyle w:val="Carpredefinitoparagrafo1"/>
          <w:rFonts w:ascii="Times New Roman" w:hAnsi="Times New Roman" w:cs="Times New Roman"/>
          <w:sz w:val="20"/>
          <w:szCs w:val="20"/>
          <w:u w:color="000000"/>
        </w:rPr>
        <w:t>revisti dal protocollo di legalit</w:t>
      </w:r>
      <w:r w:rsidRPr="00A62B64">
        <w:rPr>
          <w:rStyle w:val="Carpredefinitoparagrafo1"/>
          <w:rFonts w:ascii="Times New Roman" w:hAnsi="Times New Roman" w:cs="Times New Roman"/>
          <w:sz w:val="20"/>
          <w:szCs w:val="20"/>
          <w:u w:color="000000"/>
        </w:rPr>
        <w:t>à</w:t>
      </w:r>
      <w:r w:rsidRPr="00A62B64">
        <w:rPr>
          <w:rStyle w:val="Carpredefinitoparagrafo1"/>
          <w:rFonts w:ascii="Times New Roman" w:hAnsi="Times New Roman" w:cs="Times New Roman"/>
          <w:sz w:val="20"/>
          <w:szCs w:val="20"/>
          <w:u w:color="000000"/>
        </w:rPr>
        <w:t xml:space="preserve">; </w:t>
      </w:r>
    </w:p>
    <w:p w:rsidR="002F0138" w:rsidRPr="00A62B64" w:rsidRDefault="00042E86" w:rsidP="00A62B64">
      <w:pPr>
        <w:pStyle w:val="Didefault"/>
        <w:widowControl w:val="0"/>
        <w:numPr>
          <w:ilvl w:val="0"/>
          <w:numId w:val="7"/>
        </w:numPr>
        <w:spacing w:before="0" w:line="360" w:lineRule="auto"/>
        <w:ind w:right="131"/>
        <w:jc w:val="both"/>
        <w:rPr>
          <w:rFonts w:ascii="Times New Roman" w:hAnsi="Times New Roman" w:cs="Times New Roman"/>
          <w:sz w:val="20"/>
          <w:szCs w:val="20"/>
          <w:u w:color="000000"/>
        </w:rPr>
      </w:pPr>
      <w:r w:rsidRPr="00A62B64">
        <w:rPr>
          <w:rStyle w:val="Carpredefinitoparagrafo1"/>
          <w:rFonts w:ascii="Times New Roman" w:hAnsi="Times New Roman" w:cs="Times New Roman"/>
          <w:sz w:val="20"/>
          <w:szCs w:val="20"/>
          <w:u w:color="000000"/>
        </w:rPr>
        <w:t>l</w:t>
      </w:r>
      <w:r w:rsidRPr="00A62B64">
        <w:rPr>
          <w:rStyle w:val="Carpredefinitoparagrafo1"/>
          <w:rFonts w:ascii="Times New Roman" w:hAnsi="Times New Roman" w:cs="Times New Roman"/>
          <w:sz w:val="20"/>
          <w:szCs w:val="20"/>
          <w:u w:color="000000"/>
        </w:rPr>
        <w:t>’</w:t>
      </w:r>
      <w:r w:rsidRPr="00A62B64">
        <w:rPr>
          <w:rStyle w:val="Carpredefinitoparagrafo1"/>
          <w:rFonts w:ascii="Times New Roman" w:hAnsi="Times New Roman" w:cs="Times New Roman"/>
          <w:sz w:val="20"/>
          <w:szCs w:val="20"/>
          <w:u w:color="000000"/>
        </w:rPr>
        <w:t>impegno a ritenere vincolante la propria offerta per almeno 180 giorni dal termine ultimo di present</w:t>
      </w:r>
      <w:r w:rsidRPr="00A62B64">
        <w:rPr>
          <w:rStyle w:val="Carpredefinitoparagrafo1"/>
          <w:rFonts w:ascii="Times New Roman" w:hAnsi="Times New Roman" w:cs="Times New Roman"/>
          <w:sz w:val="20"/>
          <w:szCs w:val="20"/>
          <w:u w:color="000000"/>
        </w:rPr>
        <w:t>a</w:t>
      </w:r>
      <w:r w:rsidRPr="00A62B64">
        <w:rPr>
          <w:rStyle w:val="Carpredefinitoparagrafo1"/>
          <w:rFonts w:ascii="Times New Roman" w:hAnsi="Times New Roman" w:cs="Times New Roman"/>
          <w:sz w:val="20"/>
          <w:szCs w:val="20"/>
          <w:u w:color="000000"/>
        </w:rPr>
        <w:t>zione della stessa;</w:t>
      </w:r>
    </w:p>
    <w:p w:rsidR="002F0138" w:rsidRPr="00A62B64" w:rsidRDefault="00042E86" w:rsidP="00A62B64">
      <w:pPr>
        <w:pStyle w:val="Didefault"/>
        <w:widowControl w:val="0"/>
        <w:numPr>
          <w:ilvl w:val="0"/>
          <w:numId w:val="7"/>
        </w:numPr>
        <w:spacing w:before="0" w:line="360" w:lineRule="auto"/>
        <w:ind w:right="131"/>
        <w:jc w:val="both"/>
        <w:rPr>
          <w:rFonts w:ascii="Times New Roman" w:hAnsi="Times New Roman" w:cs="Times New Roman"/>
          <w:sz w:val="20"/>
          <w:szCs w:val="20"/>
          <w:u w:color="000000"/>
        </w:rPr>
      </w:pPr>
      <w:r w:rsidRPr="00A62B64">
        <w:rPr>
          <w:rStyle w:val="Carpredefinitoparagrafo1"/>
          <w:rFonts w:ascii="Times New Roman" w:hAnsi="Times New Roman" w:cs="Times New Roman"/>
          <w:sz w:val="20"/>
          <w:szCs w:val="20"/>
          <w:u w:color="000000"/>
        </w:rPr>
        <w:t xml:space="preserve">di essere informato, ai sensi e per gli effetti di cui all'articolo 13 del </w:t>
      </w:r>
      <w:proofErr w:type="spellStart"/>
      <w:r w:rsidRPr="00A62B64">
        <w:rPr>
          <w:rStyle w:val="Carpredefinitoparagrafo1"/>
          <w:rFonts w:ascii="Times New Roman" w:hAnsi="Times New Roman" w:cs="Times New Roman"/>
          <w:sz w:val="20"/>
          <w:szCs w:val="20"/>
          <w:u w:color="000000"/>
        </w:rPr>
        <w:t>D.Lgs.</w:t>
      </w:r>
      <w:proofErr w:type="spellEnd"/>
      <w:r w:rsidRPr="00A62B64">
        <w:rPr>
          <w:rStyle w:val="Carpredefinitoparagrafo1"/>
          <w:rFonts w:ascii="Times New Roman" w:hAnsi="Times New Roman" w:cs="Times New Roman"/>
          <w:sz w:val="20"/>
          <w:szCs w:val="20"/>
          <w:u w:color="000000"/>
        </w:rPr>
        <w:t xml:space="preserve"> 196/03, che i </w:t>
      </w:r>
      <w:r w:rsidRPr="00A62B64">
        <w:rPr>
          <w:rStyle w:val="Carpredefinitoparagrafo1"/>
          <w:rFonts w:ascii="Times New Roman" w:hAnsi="Times New Roman" w:cs="Times New Roman"/>
          <w:sz w:val="20"/>
          <w:szCs w:val="20"/>
          <w:u w:color="000000"/>
        </w:rPr>
        <w:t>dati personali raccolti saranno trattati, anche con strumenti informatici, esclusivamente nell'ambito del procedimento per il quale la pr</w:t>
      </w:r>
      <w:r w:rsidRPr="00A62B64">
        <w:rPr>
          <w:rStyle w:val="Carpredefinitoparagrafo1"/>
          <w:rFonts w:ascii="Times New Roman" w:hAnsi="Times New Roman" w:cs="Times New Roman"/>
          <w:sz w:val="20"/>
          <w:szCs w:val="20"/>
          <w:u w:color="000000"/>
        </w:rPr>
        <w:t>e</w:t>
      </w:r>
      <w:r w:rsidRPr="00A62B64">
        <w:rPr>
          <w:rStyle w:val="Carpredefinitoparagrafo1"/>
          <w:rFonts w:ascii="Times New Roman" w:hAnsi="Times New Roman" w:cs="Times New Roman"/>
          <w:sz w:val="20"/>
          <w:szCs w:val="20"/>
          <w:u w:color="000000"/>
        </w:rPr>
        <w:t>sente dichiarazione viene resa;</w:t>
      </w:r>
    </w:p>
    <w:p w:rsidR="002F0138" w:rsidRPr="00A62B64" w:rsidRDefault="00042E86" w:rsidP="00A62B64">
      <w:pPr>
        <w:pStyle w:val="Didefault"/>
        <w:widowControl w:val="0"/>
        <w:numPr>
          <w:ilvl w:val="0"/>
          <w:numId w:val="7"/>
        </w:numPr>
        <w:spacing w:before="0" w:line="360" w:lineRule="auto"/>
        <w:ind w:right="131"/>
        <w:jc w:val="both"/>
        <w:rPr>
          <w:rFonts w:ascii="Times New Roman" w:hAnsi="Times New Roman" w:cs="Times New Roman"/>
          <w:sz w:val="20"/>
          <w:szCs w:val="20"/>
          <w:u w:color="000000"/>
        </w:rPr>
      </w:pPr>
      <w:r w:rsidRPr="00A62B64">
        <w:rPr>
          <w:rStyle w:val="Carpredefinitoparagrafo1"/>
          <w:rFonts w:ascii="Times New Roman" w:hAnsi="Times New Roman" w:cs="Times New Roman"/>
          <w:sz w:val="20"/>
          <w:szCs w:val="20"/>
          <w:u w:color="000000"/>
        </w:rPr>
        <w:t>di essere in possesso degli ulteriori requisiti previsti dal Disciplinare di gare, rel</w:t>
      </w:r>
      <w:r w:rsidRPr="00A62B64">
        <w:rPr>
          <w:rStyle w:val="Carpredefinitoparagrafo1"/>
          <w:rFonts w:ascii="Times New Roman" w:hAnsi="Times New Roman" w:cs="Times New Roman"/>
          <w:sz w:val="20"/>
          <w:szCs w:val="20"/>
          <w:u w:color="000000"/>
        </w:rPr>
        <w:t>ativi sia alla Capacit</w:t>
      </w:r>
      <w:r w:rsidRPr="00A62B64">
        <w:rPr>
          <w:rStyle w:val="Carpredefinitoparagrafo1"/>
          <w:rFonts w:ascii="Times New Roman" w:hAnsi="Times New Roman" w:cs="Times New Roman"/>
          <w:sz w:val="20"/>
          <w:szCs w:val="20"/>
          <w:u w:color="000000"/>
        </w:rPr>
        <w:t xml:space="preserve">à </w:t>
      </w:r>
      <w:r w:rsidRPr="00A62B64">
        <w:rPr>
          <w:rStyle w:val="Carpredefinitoparagrafo1"/>
          <w:rFonts w:ascii="Times New Roman" w:hAnsi="Times New Roman" w:cs="Times New Roman"/>
          <w:sz w:val="20"/>
          <w:szCs w:val="20"/>
          <w:u w:color="000000"/>
        </w:rPr>
        <w:t>Economica e Finanziaria che alla Capacit</w:t>
      </w:r>
      <w:r w:rsidRPr="00A62B64">
        <w:rPr>
          <w:rStyle w:val="Carpredefinitoparagrafo1"/>
          <w:rFonts w:ascii="Times New Roman" w:hAnsi="Times New Roman" w:cs="Times New Roman"/>
          <w:sz w:val="20"/>
          <w:szCs w:val="20"/>
          <w:u w:color="000000"/>
        </w:rPr>
        <w:t xml:space="preserve">à </w:t>
      </w:r>
      <w:r w:rsidRPr="00A62B64">
        <w:rPr>
          <w:rStyle w:val="Carpredefinitoparagrafo1"/>
          <w:rFonts w:ascii="Times New Roman" w:hAnsi="Times New Roman" w:cs="Times New Roman"/>
          <w:sz w:val="20"/>
          <w:szCs w:val="20"/>
          <w:u w:color="000000"/>
        </w:rPr>
        <w:t>Tecnica, in  base alle richieste degli atti di gara;</w:t>
      </w:r>
    </w:p>
    <w:p w:rsidR="002F0138" w:rsidRPr="00A62B64" w:rsidRDefault="00042E86" w:rsidP="00A62B64">
      <w:pPr>
        <w:pStyle w:val="Didefault"/>
        <w:widowControl w:val="0"/>
        <w:numPr>
          <w:ilvl w:val="0"/>
          <w:numId w:val="7"/>
        </w:numPr>
        <w:spacing w:before="0" w:line="360" w:lineRule="auto"/>
        <w:ind w:right="131"/>
        <w:jc w:val="both"/>
        <w:rPr>
          <w:rFonts w:ascii="Times New Roman" w:hAnsi="Times New Roman" w:cs="Times New Roman"/>
          <w:sz w:val="20"/>
          <w:szCs w:val="20"/>
          <w:u w:color="000000"/>
        </w:rPr>
      </w:pPr>
      <w:r w:rsidRPr="00A62B64">
        <w:rPr>
          <w:rStyle w:val="Carpredefinitoparagrafo1"/>
          <w:rFonts w:ascii="Times New Roman" w:hAnsi="Times New Roman" w:cs="Times New Roman"/>
          <w:sz w:val="20"/>
          <w:szCs w:val="20"/>
          <w:u w:color="000000"/>
        </w:rPr>
        <w:lastRenderedPageBreak/>
        <w:t>l</w:t>
      </w:r>
      <w:r w:rsidRPr="00A62B64">
        <w:rPr>
          <w:rStyle w:val="Carpredefinitoparagrafo1"/>
          <w:rFonts w:ascii="Times New Roman" w:hAnsi="Times New Roman" w:cs="Times New Roman"/>
          <w:sz w:val="20"/>
          <w:szCs w:val="20"/>
          <w:u w:color="000000"/>
        </w:rPr>
        <w:t>’</w:t>
      </w:r>
      <w:r w:rsidRPr="00A62B64">
        <w:rPr>
          <w:rStyle w:val="Carpredefinitoparagrafo1"/>
          <w:rFonts w:ascii="Times New Roman" w:hAnsi="Times New Roman" w:cs="Times New Roman"/>
          <w:sz w:val="20"/>
          <w:szCs w:val="20"/>
          <w:u w:color="000000"/>
        </w:rPr>
        <w:t xml:space="preserve">offerta </w:t>
      </w:r>
      <w:r w:rsidRPr="00A62B64">
        <w:rPr>
          <w:rStyle w:val="Carpredefinitoparagrafo1"/>
          <w:rFonts w:ascii="Times New Roman" w:hAnsi="Times New Roman" w:cs="Times New Roman"/>
          <w:sz w:val="20"/>
          <w:szCs w:val="20"/>
          <w:u w:color="000000"/>
        </w:rPr>
        <w:t xml:space="preserve">è </w:t>
      </w:r>
      <w:r w:rsidRPr="00A62B64">
        <w:rPr>
          <w:rStyle w:val="Nessuno"/>
          <w:rFonts w:ascii="Times New Roman" w:hAnsi="Times New Roman" w:cs="Times New Roman"/>
          <w:sz w:val="20"/>
          <w:szCs w:val="20"/>
          <w:u w:color="000000"/>
        </w:rPr>
        <w:t>improntata a seriet</w:t>
      </w:r>
      <w:r w:rsidRPr="00A62B64">
        <w:rPr>
          <w:rStyle w:val="Nessuno"/>
          <w:rFonts w:ascii="Times New Roman" w:hAnsi="Times New Roman" w:cs="Times New Roman"/>
          <w:sz w:val="20"/>
          <w:szCs w:val="20"/>
          <w:u w:color="000000"/>
        </w:rPr>
        <w:t>à</w:t>
      </w:r>
      <w:r w:rsidRPr="00A62B64">
        <w:rPr>
          <w:rStyle w:val="Nessuno"/>
          <w:rFonts w:ascii="Times New Roman" w:hAnsi="Times New Roman" w:cs="Times New Roman"/>
          <w:sz w:val="20"/>
          <w:szCs w:val="20"/>
          <w:u w:color="000000"/>
        </w:rPr>
        <w:t>, integrit</w:t>
      </w:r>
      <w:r w:rsidRPr="00A62B64">
        <w:rPr>
          <w:rStyle w:val="Nessuno"/>
          <w:rFonts w:ascii="Times New Roman" w:hAnsi="Times New Roman" w:cs="Times New Roman"/>
          <w:sz w:val="20"/>
          <w:szCs w:val="20"/>
          <w:u w:color="000000"/>
        </w:rPr>
        <w:t>à</w:t>
      </w:r>
      <w:r w:rsidRPr="00A62B64">
        <w:rPr>
          <w:rStyle w:val="Nessuno"/>
          <w:rFonts w:ascii="Times New Roman" w:hAnsi="Times New Roman" w:cs="Times New Roman"/>
          <w:sz w:val="20"/>
          <w:szCs w:val="20"/>
          <w:u w:color="000000"/>
        </w:rPr>
        <w:t>, indipendenza e segretezza;</w:t>
      </w:r>
    </w:p>
    <w:p w:rsidR="002F0138" w:rsidRPr="00A62B64" w:rsidRDefault="00042E86" w:rsidP="00A62B64">
      <w:pPr>
        <w:pStyle w:val="Didefault"/>
        <w:widowControl w:val="0"/>
        <w:numPr>
          <w:ilvl w:val="0"/>
          <w:numId w:val="7"/>
        </w:numPr>
        <w:spacing w:before="0" w:line="360" w:lineRule="auto"/>
        <w:ind w:right="131"/>
        <w:jc w:val="both"/>
        <w:rPr>
          <w:rFonts w:ascii="Times New Roman" w:hAnsi="Times New Roman" w:cs="Times New Roman"/>
          <w:sz w:val="20"/>
          <w:szCs w:val="20"/>
          <w:u w:color="000000"/>
        </w:rPr>
      </w:pPr>
      <w:r w:rsidRPr="00A62B64">
        <w:rPr>
          <w:rStyle w:val="Nessuno"/>
          <w:rFonts w:ascii="Times New Roman" w:hAnsi="Times New Roman" w:cs="Times New Roman"/>
          <w:sz w:val="20"/>
          <w:szCs w:val="20"/>
          <w:u w:color="000000"/>
        </w:rPr>
        <w:t>l</w:t>
      </w:r>
      <w:r w:rsidRPr="00A62B64">
        <w:rPr>
          <w:rStyle w:val="Nessuno"/>
          <w:rFonts w:ascii="Times New Roman" w:hAnsi="Times New Roman" w:cs="Times New Roman"/>
          <w:sz w:val="20"/>
          <w:szCs w:val="20"/>
          <w:u w:color="000000"/>
        </w:rPr>
        <w:t>’</w:t>
      </w:r>
      <w:r w:rsidRPr="00A62B64">
        <w:rPr>
          <w:rStyle w:val="Nessuno"/>
          <w:rFonts w:ascii="Times New Roman" w:hAnsi="Times New Roman" w:cs="Times New Roman"/>
          <w:sz w:val="20"/>
          <w:szCs w:val="20"/>
          <w:u w:color="000000"/>
        </w:rPr>
        <w:t>impegno</w:t>
      </w:r>
      <w:r w:rsidRPr="00A62B64">
        <w:rPr>
          <w:rStyle w:val="Nessuno"/>
          <w:rFonts w:ascii="Times New Roman" w:hAnsi="Times New Roman" w:cs="Times New Roman"/>
          <w:color w:val="FF0000"/>
          <w:sz w:val="20"/>
          <w:szCs w:val="20"/>
          <w:u w:color="FF0000"/>
        </w:rPr>
        <w:t xml:space="preserve"> </w:t>
      </w:r>
      <w:r w:rsidRPr="00A62B64">
        <w:rPr>
          <w:rStyle w:val="Nessuno"/>
          <w:rFonts w:ascii="Times New Roman" w:hAnsi="Times New Roman" w:cs="Times New Roman"/>
          <w:sz w:val="20"/>
          <w:szCs w:val="20"/>
          <w:u w:color="000000"/>
        </w:rPr>
        <w:t xml:space="preserve">a conformare i propri comportamenti ai principi di </w:t>
      </w:r>
      <w:r w:rsidRPr="00A62B64">
        <w:rPr>
          <w:rStyle w:val="Nessuno"/>
          <w:rFonts w:ascii="Times New Roman" w:hAnsi="Times New Roman" w:cs="Times New Roman"/>
          <w:sz w:val="20"/>
          <w:szCs w:val="20"/>
          <w:u w:color="000000"/>
        </w:rPr>
        <w:t>lealt</w:t>
      </w:r>
      <w:r w:rsidRPr="00A62B64">
        <w:rPr>
          <w:rStyle w:val="Nessuno"/>
          <w:rFonts w:ascii="Times New Roman" w:hAnsi="Times New Roman" w:cs="Times New Roman"/>
          <w:sz w:val="20"/>
          <w:szCs w:val="20"/>
          <w:u w:color="000000"/>
        </w:rPr>
        <w:t>à</w:t>
      </w:r>
      <w:r w:rsidRPr="00A62B64">
        <w:rPr>
          <w:rStyle w:val="Nessuno"/>
          <w:rFonts w:ascii="Times New Roman" w:hAnsi="Times New Roman" w:cs="Times New Roman"/>
          <w:sz w:val="20"/>
          <w:szCs w:val="20"/>
          <w:u w:color="000000"/>
        </w:rPr>
        <w:t>, trasparenza e correttezza;</w:t>
      </w:r>
    </w:p>
    <w:p w:rsidR="002F0138" w:rsidRPr="00A62B64" w:rsidRDefault="00042E86" w:rsidP="00A62B64">
      <w:pPr>
        <w:pStyle w:val="Didefault"/>
        <w:widowControl w:val="0"/>
        <w:numPr>
          <w:ilvl w:val="0"/>
          <w:numId w:val="7"/>
        </w:numPr>
        <w:spacing w:before="0" w:line="360" w:lineRule="auto"/>
        <w:ind w:right="131"/>
        <w:jc w:val="both"/>
        <w:rPr>
          <w:rFonts w:ascii="Times New Roman" w:hAnsi="Times New Roman" w:cs="Times New Roman"/>
          <w:sz w:val="20"/>
          <w:szCs w:val="20"/>
          <w:u w:color="000000"/>
        </w:rPr>
      </w:pPr>
      <w:r w:rsidRPr="00A62B64">
        <w:rPr>
          <w:rStyle w:val="Nessuno"/>
          <w:rFonts w:ascii="Times New Roman" w:hAnsi="Times New Roman" w:cs="Times New Roman"/>
          <w:sz w:val="20"/>
          <w:szCs w:val="20"/>
          <w:u w:color="000000"/>
        </w:rPr>
        <w:t xml:space="preserve">non si </w:t>
      </w:r>
      <w:r w:rsidRPr="00A62B64">
        <w:rPr>
          <w:rStyle w:val="Nessuno"/>
          <w:rFonts w:ascii="Times New Roman" w:hAnsi="Times New Roman" w:cs="Times New Roman"/>
          <w:sz w:val="20"/>
          <w:szCs w:val="20"/>
          <w:u w:color="000000"/>
        </w:rPr>
        <w:t xml:space="preserve">è </w:t>
      </w:r>
      <w:r w:rsidRPr="00A62B64">
        <w:rPr>
          <w:rStyle w:val="Nessuno"/>
          <w:rFonts w:ascii="Times New Roman" w:hAnsi="Times New Roman" w:cs="Times New Roman"/>
          <w:sz w:val="20"/>
          <w:szCs w:val="20"/>
          <w:u w:color="000000"/>
        </w:rPr>
        <w:t>accordato e non si accorder</w:t>
      </w:r>
      <w:r w:rsidRPr="00A62B64">
        <w:rPr>
          <w:rStyle w:val="Nessuno"/>
          <w:rFonts w:ascii="Times New Roman" w:hAnsi="Times New Roman" w:cs="Times New Roman"/>
          <w:sz w:val="20"/>
          <w:szCs w:val="20"/>
          <w:u w:color="000000"/>
        </w:rPr>
        <w:t xml:space="preserve">à </w:t>
      </w:r>
      <w:r w:rsidRPr="00A62B64">
        <w:rPr>
          <w:rStyle w:val="Nessuno"/>
          <w:rFonts w:ascii="Times New Roman" w:hAnsi="Times New Roman" w:cs="Times New Roman"/>
          <w:sz w:val="20"/>
          <w:szCs w:val="20"/>
          <w:u w:color="000000"/>
        </w:rPr>
        <w:t>con gli altri partecipanti alla gara per limitare od eludere in alcun modo la concorrenza;</w:t>
      </w:r>
    </w:p>
    <w:p w:rsidR="002F0138" w:rsidRPr="00A62B64" w:rsidRDefault="00042E86" w:rsidP="00A62B64">
      <w:pPr>
        <w:pStyle w:val="Didefault"/>
        <w:widowControl w:val="0"/>
        <w:numPr>
          <w:ilvl w:val="0"/>
          <w:numId w:val="7"/>
        </w:numPr>
        <w:spacing w:before="0" w:line="360" w:lineRule="auto"/>
        <w:ind w:right="131"/>
        <w:jc w:val="both"/>
        <w:rPr>
          <w:rFonts w:ascii="Times New Roman" w:hAnsi="Times New Roman" w:cs="Times New Roman"/>
          <w:sz w:val="20"/>
          <w:szCs w:val="20"/>
          <w:u w:color="000000"/>
        </w:rPr>
      </w:pPr>
      <w:r w:rsidRPr="00A62B64">
        <w:rPr>
          <w:rStyle w:val="Carpredefinitoparagrafo1"/>
          <w:rFonts w:ascii="Times New Roman" w:hAnsi="Times New Roman" w:cs="Times New Roman"/>
          <w:sz w:val="20"/>
          <w:szCs w:val="20"/>
          <w:u w:color="000000"/>
        </w:rPr>
        <w:t>in caso di aggiudicazione di appalti o subappalti, l</w:t>
      </w:r>
      <w:r w:rsidRPr="00A62B64">
        <w:rPr>
          <w:rStyle w:val="Carpredefinitoparagrafo1"/>
          <w:rFonts w:ascii="Times New Roman" w:hAnsi="Times New Roman" w:cs="Times New Roman"/>
          <w:sz w:val="20"/>
          <w:szCs w:val="20"/>
          <w:u w:color="000000"/>
        </w:rPr>
        <w:t>’</w:t>
      </w:r>
      <w:r w:rsidRPr="00A62B64">
        <w:rPr>
          <w:rStyle w:val="Carpredefinitoparagrafo1"/>
          <w:rFonts w:ascii="Times New Roman" w:hAnsi="Times New Roman" w:cs="Times New Roman"/>
          <w:sz w:val="20"/>
          <w:szCs w:val="20"/>
          <w:u w:color="000000"/>
        </w:rPr>
        <w:t>impresa unitamente alle eventuali imprese con la quale poss</w:t>
      </w:r>
      <w:r w:rsidRPr="00A62B64">
        <w:rPr>
          <w:rStyle w:val="Carpredefinitoparagrafo1"/>
          <w:rFonts w:ascii="Times New Roman" w:hAnsi="Times New Roman" w:cs="Times New Roman"/>
          <w:sz w:val="20"/>
          <w:szCs w:val="20"/>
          <w:u w:color="000000"/>
        </w:rPr>
        <w:t>o</w:t>
      </w:r>
      <w:r w:rsidRPr="00A62B64">
        <w:rPr>
          <w:rStyle w:val="Carpredefinitoparagrafo1"/>
          <w:rFonts w:ascii="Times New Roman" w:hAnsi="Times New Roman" w:cs="Times New Roman"/>
          <w:sz w:val="20"/>
          <w:szCs w:val="20"/>
          <w:u w:color="000000"/>
        </w:rPr>
        <w:t xml:space="preserve">no instaurarsi rapporti derivati </w:t>
      </w:r>
      <w:r w:rsidRPr="00A62B64">
        <w:rPr>
          <w:rStyle w:val="Nessuno"/>
          <w:rFonts w:ascii="Times New Roman" w:hAnsi="Times New Roman" w:cs="Times New Roman"/>
          <w:sz w:val="20"/>
          <w:szCs w:val="20"/>
          <w:u w:val="single" w:color="000000"/>
        </w:rPr>
        <w:t>si obbliga</w:t>
      </w:r>
      <w:r w:rsidRPr="00A62B64">
        <w:rPr>
          <w:rStyle w:val="Carpredefinitoparagrafo1"/>
          <w:rFonts w:ascii="Times New Roman" w:hAnsi="Times New Roman" w:cs="Times New Roman"/>
          <w:sz w:val="20"/>
          <w:szCs w:val="20"/>
          <w:u w:color="000000"/>
        </w:rPr>
        <w:t xml:space="preserve"> – </w:t>
      </w:r>
      <w:r w:rsidRPr="00A62B64">
        <w:rPr>
          <w:rStyle w:val="Nessuno"/>
          <w:rFonts w:ascii="Times New Roman" w:hAnsi="Times New Roman" w:cs="Times New Roman"/>
          <w:sz w:val="20"/>
          <w:szCs w:val="20"/>
          <w:u w:val="single" w:color="000000"/>
        </w:rPr>
        <w:t>pena il recesso dal contratto</w:t>
      </w:r>
      <w:r w:rsidRPr="00A62B64">
        <w:rPr>
          <w:rStyle w:val="Carpredefinitoparagrafo1"/>
          <w:rFonts w:ascii="Times New Roman" w:hAnsi="Times New Roman" w:cs="Times New Roman"/>
          <w:sz w:val="20"/>
          <w:szCs w:val="20"/>
          <w:u w:color="000000"/>
        </w:rPr>
        <w:t xml:space="preserve"> – </w:t>
      </w:r>
      <w:r w:rsidRPr="00A62B64">
        <w:rPr>
          <w:rStyle w:val="Carpredefinitoparagrafo1"/>
          <w:rFonts w:ascii="Times New Roman" w:hAnsi="Times New Roman" w:cs="Times New Roman"/>
          <w:sz w:val="20"/>
          <w:szCs w:val="20"/>
          <w:u w:color="000000"/>
        </w:rPr>
        <w:t>a collaborare con le Forze di Polizia, denunciando ogni tentativo di estorsione, intimidazione o condizionamento di na</w:t>
      </w:r>
      <w:r w:rsidRPr="00A62B64">
        <w:rPr>
          <w:rStyle w:val="Carpredefinitoparagrafo1"/>
          <w:rFonts w:ascii="Times New Roman" w:hAnsi="Times New Roman" w:cs="Times New Roman"/>
          <w:sz w:val="20"/>
          <w:szCs w:val="20"/>
          <w:u w:color="000000"/>
        </w:rPr>
        <w:t>t</w:t>
      </w:r>
      <w:r w:rsidRPr="00A62B64">
        <w:rPr>
          <w:rStyle w:val="Carpredefinitoparagrafo1"/>
          <w:rFonts w:ascii="Times New Roman" w:hAnsi="Times New Roman" w:cs="Times New Roman"/>
          <w:sz w:val="20"/>
          <w:szCs w:val="20"/>
          <w:u w:color="000000"/>
        </w:rPr>
        <w:t>u</w:t>
      </w:r>
      <w:r w:rsidRPr="00A62B64">
        <w:rPr>
          <w:rStyle w:val="Carpredefinitoparagrafo1"/>
          <w:rFonts w:ascii="Times New Roman" w:hAnsi="Times New Roman" w:cs="Times New Roman"/>
          <w:sz w:val="20"/>
          <w:szCs w:val="20"/>
          <w:u w:color="000000"/>
        </w:rPr>
        <w:t>ra criminale (richieste di ta</w:t>
      </w:r>
      <w:r w:rsidRPr="00A62B64">
        <w:rPr>
          <w:rStyle w:val="Carpredefinitoparagrafo1"/>
          <w:rFonts w:ascii="Times New Roman" w:hAnsi="Times New Roman" w:cs="Times New Roman"/>
          <w:sz w:val="20"/>
          <w:szCs w:val="20"/>
          <w:u w:color="000000"/>
        </w:rPr>
        <w:t>n</w:t>
      </w:r>
      <w:r w:rsidRPr="00A62B64">
        <w:rPr>
          <w:rStyle w:val="Carpredefinitoparagrafo1"/>
          <w:rFonts w:ascii="Times New Roman" w:hAnsi="Times New Roman" w:cs="Times New Roman"/>
          <w:sz w:val="20"/>
          <w:szCs w:val="20"/>
          <w:u w:color="000000"/>
        </w:rPr>
        <w:t>genti, pressioni per indirizzare l</w:t>
      </w:r>
      <w:r w:rsidRPr="00A62B64">
        <w:rPr>
          <w:rStyle w:val="Carpredefinitoparagrafo1"/>
          <w:rFonts w:ascii="Times New Roman" w:hAnsi="Times New Roman" w:cs="Times New Roman"/>
          <w:sz w:val="20"/>
          <w:szCs w:val="20"/>
          <w:u w:color="000000"/>
        </w:rPr>
        <w:t>’</w:t>
      </w:r>
      <w:r w:rsidRPr="00A62B64">
        <w:rPr>
          <w:rStyle w:val="Carpredefinitoparagrafo1"/>
          <w:rFonts w:ascii="Times New Roman" w:hAnsi="Times New Roman" w:cs="Times New Roman"/>
          <w:sz w:val="20"/>
          <w:szCs w:val="20"/>
          <w:u w:color="000000"/>
        </w:rPr>
        <w:t>assunzione di personale o l</w:t>
      </w:r>
      <w:r w:rsidRPr="00A62B64">
        <w:rPr>
          <w:rStyle w:val="Carpredefinitoparagrafo1"/>
          <w:rFonts w:ascii="Times New Roman" w:hAnsi="Times New Roman" w:cs="Times New Roman"/>
          <w:sz w:val="20"/>
          <w:szCs w:val="20"/>
          <w:u w:color="000000"/>
        </w:rPr>
        <w:t>’</w:t>
      </w:r>
      <w:r w:rsidRPr="00A62B64">
        <w:rPr>
          <w:rStyle w:val="Carpredefinitoparagrafo1"/>
          <w:rFonts w:ascii="Times New Roman" w:hAnsi="Times New Roman" w:cs="Times New Roman"/>
          <w:sz w:val="20"/>
          <w:szCs w:val="20"/>
          <w:u w:color="000000"/>
        </w:rPr>
        <w:t>affidamento di subappalti a determinate imprese, danneggiamenti/furti di beni personali o in locali preposti alla prod</w:t>
      </w:r>
      <w:r w:rsidRPr="00A62B64">
        <w:rPr>
          <w:rStyle w:val="Carpredefinitoparagrafo1"/>
          <w:rFonts w:ascii="Times New Roman" w:hAnsi="Times New Roman" w:cs="Times New Roman"/>
          <w:sz w:val="20"/>
          <w:szCs w:val="20"/>
          <w:u w:color="000000"/>
        </w:rPr>
        <w:t>u</w:t>
      </w:r>
      <w:r w:rsidRPr="00A62B64">
        <w:rPr>
          <w:rStyle w:val="Carpredefinitoparagrafo1"/>
          <w:rFonts w:ascii="Times New Roman" w:hAnsi="Times New Roman" w:cs="Times New Roman"/>
          <w:sz w:val="20"/>
          <w:szCs w:val="20"/>
          <w:u w:color="000000"/>
        </w:rPr>
        <w:t xml:space="preserve">zione o commercializzazione </w:t>
      </w:r>
      <w:proofErr w:type="spellStart"/>
      <w:r w:rsidRPr="00A62B64">
        <w:rPr>
          <w:rStyle w:val="Carpredefinitoparagrafo1"/>
          <w:rFonts w:ascii="Times New Roman" w:hAnsi="Times New Roman" w:cs="Times New Roman"/>
          <w:sz w:val="20"/>
          <w:szCs w:val="20"/>
          <w:u w:color="000000"/>
        </w:rPr>
        <w:t>etc</w:t>
      </w:r>
      <w:proofErr w:type="spellEnd"/>
      <w:r w:rsidRPr="00A62B64">
        <w:rPr>
          <w:rStyle w:val="Carpredefinitoparagrafo1"/>
          <w:rFonts w:ascii="Times New Roman" w:hAnsi="Times New Roman" w:cs="Times New Roman"/>
          <w:sz w:val="20"/>
          <w:szCs w:val="20"/>
          <w:u w:color="000000"/>
        </w:rPr>
        <w:t>);</w:t>
      </w:r>
    </w:p>
    <w:p w:rsidR="002F0138" w:rsidRPr="00A62B64" w:rsidRDefault="00042E86" w:rsidP="00A62B64">
      <w:pPr>
        <w:pStyle w:val="Didefault"/>
        <w:widowControl w:val="0"/>
        <w:numPr>
          <w:ilvl w:val="0"/>
          <w:numId w:val="7"/>
        </w:numPr>
        <w:spacing w:before="0" w:line="360" w:lineRule="auto"/>
        <w:ind w:right="131"/>
        <w:jc w:val="both"/>
        <w:rPr>
          <w:rFonts w:ascii="Times New Roman" w:hAnsi="Times New Roman" w:cs="Times New Roman"/>
          <w:sz w:val="20"/>
          <w:szCs w:val="20"/>
          <w:u w:color="000000"/>
        </w:rPr>
      </w:pPr>
      <w:r w:rsidRPr="00A62B64">
        <w:rPr>
          <w:rStyle w:val="Carpredefinitoparagrafo1"/>
          <w:rFonts w:ascii="Times New Roman" w:hAnsi="Times New Roman" w:cs="Times New Roman"/>
          <w:sz w:val="20"/>
          <w:szCs w:val="20"/>
          <w:u w:color="000000"/>
        </w:rPr>
        <w:t>l</w:t>
      </w:r>
      <w:r w:rsidRPr="00A62B64">
        <w:rPr>
          <w:rStyle w:val="Carpredefinitoparagrafo1"/>
          <w:rFonts w:ascii="Times New Roman" w:hAnsi="Times New Roman" w:cs="Times New Roman"/>
          <w:sz w:val="20"/>
          <w:szCs w:val="20"/>
          <w:u w:color="000000"/>
        </w:rPr>
        <w:t>’</w:t>
      </w:r>
      <w:r w:rsidRPr="00A62B64">
        <w:rPr>
          <w:rStyle w:val="Carpredefinitoparagrafo1"/>
          <w:rFonts w:ascii="Times New Roman" w:hAnsi="Times New Roman" w:cs="Times New Roman"/>
          <w:sz w:val="20"/>
          <w:szCs w:val="20"/>
          <w:u w:color="000000"/>
        </w:rPr>
        <w:t>impres</w:t>
      </w:r>
      <w:r w:rsidRPr="00A62B64">
        <w:rPr>
          <w:rStyle w:val="Carpredefinitoparagrafo1"/>
          <w:rFonts w:ascii="Times New Roman" w:hAnsi="Times New Roman" w:cs="Times New Roman"/>
          <w:sz w:val="20"/>
          <w:szCs w:val="20"/>
          <w:u w:color="000000"/>
        </w:rPr>
        <w:t xml:space="preserve">a </w:t>
      </w:r>
      <w:r w:rsidRPr="00A62B64">
        <w:rPr>
          <w:rStyle w:val="Carpredefinitoparagrafo1"/>
          <w:rFonts w:ascii="Times New Roman" w:hAnsi="Times New Roman" w:cs="Times New Roman"/>
          <w:sz w:val="20"/>
          <w:szCs w:val="20"/>
          <w:u w:color="000000"/>
        </w:rPr>
        <w:t xml:space="preserve">è </w:t>
      </w:r>
      <w:r w:rsidRPr="00A62B64">
        <w:rPr>
          <w:rStyle w:val="Carpredefinitoparagrafo1"/>
          <w:rFonts w:ascii="Times New Roman" w:hAnsi="Times New Roman" w:cs="Times New Roman"/>
          <w:sz w:val="20"/>
          <w:szCs w:val="20"/>
          <w:u w:color="000000"/>
        </w:rPr>
        <w:t>in regola con le vigenti disposizioni in materia di obblighi sociali e di sicurezza sul lavoro;</w:t>
      </w:r>
    </w:p>
    <w:p w:rsidR="002F0138" w:rsidRPr="00A62B64" w:rsidRDefault="00042E86" w:rsidP="00A62B64">
      <w:pPr>
        <w:pStyle w:val="Didefault"/>
        <w:widowControl w:val="0"/>
        <w:numPr>
          <w:ilvl w:val="0"/>
          <w:numId w:val="7"/>
        </w:numPr>
        <w:spacing w:before="0" w:line="360" w:lineRule="auto"/>
        <w:ind w:right="131"/>
        <w:jc w:val="both"/>
        <w:rPr>
          <w:rFonts w:ascii="Times New Roman" w:hAnsi="Times New Roman" w:cs="Times New Roman"/>
          <w:sz w:val="20"/>
          <w:szCs w:val="20"/>
          <w:u w:color="000000"/>
        </w:rPr>
      </w:pPr>
      <w:r w:rsidRPr="00A62B64">
        <w:rPr>
          <w:rStyle w:val="Carpredefinitoparagrafo1"/>
          <w:rFonts w:ascii="Times New Roman" w:hAnsi="Times New Roman" w:cs="Times New Roman"/>
          <w:sz w:val="20"/>
          <w:szCs w:val="20"/>
          <w:u w:color="000000"/>
        </w:rPr>
        <w:t>impegnarsi ad eseguire il contratto secondo le disposizioni vigenti in tema di sicurezza antinfortunist</w:t>
      </w:r>
      <w:r w:rsidRPr="00A62B64">
        <w:rPr>
          <w:rStyle w:val="Carpredefinitoparagrafo1"/>
          <w:rFonts w:ascii="Times New Roman" w:hAnsi="Times New Roman" w:cs="Times New Roman"/>
          <w:sz w:val="20"/>
          <w:szCs w:val="20"/>
          <w:u w:color="000000"/>
        </w:rPr>
        <w:t>i</w:t>
      </w:r>
      <w:r w:rsidRPr="00A62B64">
        <w:rPr>
          <w:rStyle w:val="Carpredefinitoparagrafo1"/>
          <w:rFonts w:ascii="Times New Roman" w:hAnsi="Times New Roman" w:cs="Times New Roman"/>
          <w:sz w:val="20"/>
          <w:szCs w:val="20"/>
          <w:u w:color="000000"/>
        </w:rPr>
        <w:t>ca, lavoro, oltre a quanto specificatamente previsto</w:t>
      </w:r>
      <w:r w:rsidRPr="00A62B64">
        <w:rPr>
          <w:rStyle w:val="Carpredefinitoparagrafo1"/>
          <w:rFonts w:ascii="Times New Roman" w:hAnsi="Times New Roman" w:cs="Times New Roman"/>
          <w:sz w:val="20"/>
          <w:szCs w:val="20"/>
          <w:u w:color="000000"/>
        </w:rPr>
        <w:t xml:space="preserve"> in merito agli A.O.U.P. Giaccone etti retributivi e f</w:t>
      </w:r>
      <w:r w:rsidRPr="00A62B64">
        <w:rPr>
          <w:rStyle w:val="Carpredefinitoparagrafo1"/>
          <w:rFonts w:ascii="Times New Roman" w:hAnsi="Times New Roman" w:cs="Times New Roman"/>
          <w:sz w:val="20"/>
          <w:szCs w:val="20"/>
          <w:u w:color="000000"/>
        </w:rPr>
        <w:t>i</w:t>
      </w:r>
      <w:r w:rsidRPr="00A62B64">
        <w:rPr>
          <w:rStyle w:val="Carpredefinitoparagrafo1"/>
          <w:rFonts w:ascii="Times New Roman" w:hAnsi="Times New Roman" w:cs="Times New Roman"/>
          <w:sz w:val="20"/>
          <w:szCs w:val="20"/>
          <w:u w:color="000000"/>
        </w:rPr>
        <w:t>scali.</w:t>
      </w:r>
    </w:p>
    <w:p w:rsidR="002F0138" w:rsidRPr="00A62B64" w:rsidRDefault="002F0138" w:rsidP="00A62B64">
      <w:pPr>
        <w:tabs>
          <w:tab w:val="left" w:pos="444"/>
        </w:tabs>
        <w:spacing w:before="105" w:after="105" w:line="360" w:lineRule="auto"/>
        <w:jc w:val="both"/>
        <w:rPr>
          <w:rStyle w:val="Nessuno"/>
          <w:rFonts w:ascii="Times New Roman" w:hAnsi="Times New Roman" w:cs="Times New Roman"/>
          <w:b/>
          <w:bCs/>
        </w:rPr>
      </w:pPr>
    </w:p>
    <w:p w:rsidR="002F0138" w:rsidRPr="00A62B64" w:rsidRDefault="00042E86" w:rsidP="00A62B64">
      <w:pPr>
        <w:pStyle w:val="Titolo4"/>
        <w:keepNext w:val="0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spacing w:after="0" w:line="360" w:lineRule="auto"/>
        <w:ind w:right="17"/>
        <w:rPr>
          <w:rStyle w:val="Nessuno"/>
          <w:rFonts w:ascii="Times New Roman" w:eastAsia="Arial" w:hAnsi="Times New Roman" w:cs="Times New Roman"/>
          <w:sz w:val="20"/>
          <w:szCs w:val="20"/>
        </w:rPr>
      </w:pPr>
      <w:r w:rsidRPr="00A62B64">
        <w:rPr>
          <w:rStyle w:val="Nessuno"/>
          <w:rFonts w:ascii="Times New Roman" w:hAnsi="Times New Roman" w:cs="Times New Roman"/>
          <w:sz w:val="20"/>
          <w:szCs w:val="20"/>
        </w:rPr>
        <w:t>IMPEGNO DEL CONCORRENTE</w:t>
      </w:r>
    </w:p>
    <w:p w:rsidR="002F0138" w:rsidRPr="00A62B64" w:rsidRDefault="002F0138" w:rsidP="00A62B64">
      <w:pPr>
        <w:pStyle w:val="Titolo4"/>
        <w:keepNext w:val="0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spacing w:after="0" w:line="360" w:lineRule="auto"/>
        <w:ind w:right="17"/>
        <w:rPr>
          <w:rStyle w:val="Nessuno"/>
          <w:rFonts w:ascii="Times New Roman" w:hAnsi="Times New Roman" w:cs="Times New Roman"/>
          <w:sz w:val="20"/>
          <w:szCs w:val="20"/>
        </w:rPr>
      </w:pPr>
    </w:p>
    <w:p w:rsidR="002F0138" w:rsidRPr="00A62B64" w:rsidRDefault="00042E86" w:rsidP="00A62B64">
      <w:pPr>
        <w:pStyle w:val="NormaleWeb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spacing w:before="0" w:after="0" w:line="360" w:lineRule="auto"/>
        <w:jc w:val="both"/>
        <w:rPr>
          <w:rStyle w:val="Nessuno"/>
          <w:rFonts w:ascii="Times New Roman" w:eastAsia="Arial" w:hAnsi="Times New Roman" w:cs="Times New Roman"/>
          <w:sz w:val="20"/>
          <w:szCs w:val="20"/>
        </w:rPr>
      </w:pPr>
      <w:r w:rsidRPr="00A62B64">
        <w:rPr>
          <w:rStyle w:val="Nessuno"/>
          <w:rFonts w:ascii="Times New Roman" w:hAnsi="Times New Roman" w:cs="Times New Roman"/>
          <w:sz w:val="20"/>
          <w:szCs w:val="20"/>
        </w:rPr>
        <w:t>In conformit</w:t>
      </w:r>
      <w:r w:rsidRPr="00A62B64">
        <w:rPr>
          <w:rStyle w:val="Nessuno"/>
          <w:rFonts w:ascii="Times New Roman" w:hAnsi="Times New Roman" w:cs="Times New Roman"/>
          <w:sz w:val="20"/>
          <w:szCs w:val="20"/>
        </w:rPr>
        <w:t xml:space="preserve">à </w:t>
      </w:r>
      <w:r w:rsidRPr="00A62B64">
        <w:rPr>
          <w:rStyle w:val="Nessuno"/>
          <w:rFonts w:ascii="Times New Roman" w:hAnsi="Times New Roman" w:cs="Times New Roman"/>
          <w:sz w:val="20"/>
          <w:szCs w:val="20"/>
        </w:rPr>
        <w:t>a quanto previsto dall</w:t>
      </w:r>
      <w:r w:rsidRPr="00A62B64">
        <w:rPr>
          <w:rStyle w:val="Nessuno"/>
          <w:rFonts w:ascii="Times New Roman" w:hAnsi="Times New Roman" w:cs="Times New Roman"/>
          <w:sz w:val="20"/>
          <w:szCs w:val="20"/>
        </w:rPr>
        <w:t>’</w:t>
      </w:r>
      <w:r w:rsidRPr="00A62B64">
        <w:rPr>
          <w:rStyle w:val="Nessuno"/>
          <w:rFonts w:ascii="Times New Roman" w:hAnsi="Times New Roman" w:cs="Times New Roman"/>
          <w:sz w:val="20"/>
          <w:szCs w:val="20"/>
        </w:rPr>
        <w:t>art. 102 del d.lgs. 36/2023 il concorrente assume i seguenti impegni:</w:t>
      </w:r>
    </w:p>
    <w:p w:rsidR="002F0138" w:rsidRPr="00A62B64" w:rsidRDefault="00042E86" w:rsidP="00A62B64">
      <w:pPr>
        <w:pStyle w:val="NormaleWeb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spacing w:before="0" w:after="0" w:line="360" w:lineRule="auto"/>
        <w:ind w:left="284" w:hanging="284"/>
        <w:jc w:val="both"/>
        <w:rPr>
          <w:rStyle w:val="Nessuno"/>
          <w:rFonts w:ascii="Times New Roman" w:eastAsia="Arial" w:hAnsi="Times New Roman" w:cs="Times New Roman"/>
          <w:sz w:val="20"/>
          <w:szCs w:val="20"/>
        </w:rPr>
      </w:pPr>
      <w:r w:rsidRPr="00A62B64">
        <w:rPr>
          <w:rStyle w:val="Nessuno"/>
          <w:rFonts w:ascii="Times New Roman" w:hAnsi="Times New Roman" w:cs="Times New Roman"/>
          <w:sz w:val="20"/>
          <w:szCs w:val="20"/>
        </w:rPr>
        <w:t xml:space="preserve">a) </w:t>
      </w:r>
      <w:r w:rsidRPr="00A62B64">
        <w:rPr>
          <w:rStyle w:val="Nessuno"/>
          <w:rFonts w:ascii="Times New Roman" w:hAnsi="Times New Roman" w:cs="Times New Roman"/>
          <w:sz w:val="20"/>
          <w:szCs w:val="20"/>
        </w:rPr>
        <w:tab/>
        <w:t>garantire la stabilit</w:t>
      </w:r>
      <w:r w:rsidRPr="00A62B64">
        <w:rPr>
          <w:rStyle w:val="Nessuno"/>
          <w:rFonts w:ascii="Times New Roman" w:hAnsi="Times New Roman" w:cs="Times New Roman"/>
          <w:sz w:val="20"/>
          <w:szCs w:val="20"/>
        </w:rPr>
        <w:t xml:space="preserve">à </w:t>
      </w:r>
      <w:r w:rsidRPr="00A62B64">
        <w:rPr>
          <w:rStyle w:val="Nessuno"/>
          <w:rFonts w:ascii="Times New Roman" w:hAnsi="Times New Roman" w:cs="Times New Roman"/>
          <w:sz w:val="20"/>
          <w:szCs w:val="20"/>
        </w:rPr>
        <w:t xml:space="preserve">occupazionale del personale </w:t>
      </w:r>
      <w:r w:rsidRPr="00A62B64">
        <w:rPr>
          <w:rStyle w:val="Nessuno"/>
          <w:rFonts w:ascii="Times New Roman" w:hAnsi="Times New Roman" w:cs="Times New Roman"/>
          <w:sz w:val="20"/>
          <w:szCs w:val="20"/>
        </w:rPr>
        <w:t>impiegato;</w:t>
      </w:r>
    </w:p>
    <w:p w:rsidR="002F0138" w:rsidRPr="00A62B64" w:rsidRDefault="00042E86" w:rsidP="00A62B64">
      <w:pPr>
        <w:pStyle w:val="NormaleWeb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spacing w:before="0" w:after="0" w:line="360" w:lineRule="auto"/>
        <w:ind w:left="284" w:hanging="284"/>
        <w:jc w:val="both"/>
        <w:rPr>
          <w:rStyle w:val="Nessuno"/>
          <w:rFonts w:ascii="Times New Roman" w:eastAsia="Arial" w:hAnsi="Times New Roman" w:cs="Times New Roman"/>
          <w:sz w:val="20"/>
          <w:szCs w:val="20"/>
        </w:rPr>
      </w:pPr>
      <w:r w:rsidRPr="00A62B64">
        <w:rPr>
          <w:rStyle w:val="Nessuno"/>
          <w:rFonts w:ascii="Times New Roman" w:hAnsi="Times New Roman" w:cs="Times New Roman"/>
          <w:sz w:val="20"/>
          <w:szCs w:val="20"/>
        </w:rPr>
        <w:t>b) garantire l</w:t>
      </w:r>
      <w:r w:rsidRPr="00A62B64">
        <w:rPr>
          <w:rStyle w:val="Nessuno"/>
          <w:rFonts w:ascii="Times New Roman" w:hAnsi="Times New Roman" w:cs="Times New Roman"/>
          <w:sz w:val="20"/>
          <w:szCs w:val="20"/>
        </w:rPr>
        <w:t>’</w:t>
      </w:r>
      <w:r w:rsidRPr="00A62B64">
        <w:rPr>
          <w:rStyle w:val="Nessuno"/>
          <w:rFonts w:ascii="Times New Roman" w:hAnsi="Times New Roman" w:cs="Times New Roman"/>
          <w:sz w:val="20"/>
          <w:szCs w:val="20"/>
        </w:rPr>
        <w:t>applicazione dei contratti collettivi nazionali e territoriali di settore, tenendo conto, in relazione all</w:t>
      </w:r>
      <w:r w:rsidRPr="00A62B64">
        <w:rPr>
          <w:rStyle w:val="Nessuno"/>
          <w:rFonts w:ascii="Times New Roman" w:hAnsi="Times New Roman" w:cs="Times New Roman"/>
          <w:sz w:val="20"/>
          <w:szCs w:val="20"/>
        </w:rPr>
        <w:t>’</w:t>
      </w:r>
      <w:r w:rsidRPr="00A62B64">
        <w:rPr>
          <w:rStyle w:val="Nessuno"/>
          <w:rFonts w:ascii="Times New Roman" w:hAnsi="Times New Roman" w:cs="Times New Roman"/>
          <w:sz w:val="20"/>
          <w:szCs w:val="20"/>
        </w:rPr>
        <w:t>oggetto dell</w:t>
      </w:r>
      <w:r w:rsidRPr="00A62B64">
        <w:rPr>
          <w:rStyle w:val="Nessuno"/>
          <w:rFonts w:ascii="Times New Roman" w:hAnsi="Times New Roman" w:cs="Times New Roman"/>
          <w:sz w:val="20"/>
          <w:szCs w:val="20"/>
        </w:rPr>
        <w:t>’</w:t>
      </w:r>
      <w:r w:rsidRPr="00A62B64">
        <w:rPr>
          <w:rStyle w:val="Nessuno"/>
          <w:rFonts w:ascii="Times New Roman" w:hAnsi="Times New Roman" w:cs="Times New Roman"/>
          <w:sz w:val="20"/>
          <w:szCs w:val="20"/>
        </w:rPr>
        <w:t>appalto e alle prestazioni da eseguire, anche in maniera prevalente, di quelli stipulati dalle associ</w:t>
      </w:r>
      <w:r w:rsidRPr="00A62B64">
        <w:rPr>
          <w:rStyle w:val="Nessuno"/>
          <w:rFonts w:ascii="Times New Roman" w:hAnsi="Times New Roman" w:cs="Times New Roman"/>
          <w:sz w:val="20"/>
          <w:szCs w:val="20"/>
        </w:rPr>
        <w:t>a</w:t>
      </w:r>
      <w:r w:rsidRPr="00A62B64">
        <w:rPr>
          <w:rStyle w:val="Nessuno"/>
          <w:rFonts w:ascii="Times New Roman" w:hAnsi="Times New Roman" w:cs="Times New Roman"/>
          <w:sz w:val="20"/>
          <w:szCs w:val="20"/>
        </w:rPr>
        <w:t>zioni de</w:t>
      </w:r>
      <w:r w:rsidRPr="00A62B64">
        <w:rPr>
          <w:rStyle w:val="Nessuno"/>
          <w:rFonts w:ascii="Times New Roman" w:hAnsi="Times New Roman" w:cs="Times New Roman"/>
          <w:sz w:val="20"/>
          <w:szCs w:val="20"/>
        </w:rPr>
        <w:t>i datori e dei prestatori di lavoro comparativamente pi</w:t>
      </w:r>
      <w:r w:rsidRPr="00A62B64">
        <w:rPr>
          <w:rStyle w:val="Nessuno"/>
          <w:rFonts w:ascii="Times New Roman" w:hAnsi="Times New Roman" w:cs="Times New Roman"/>
          <w:sz w:val="20"/>
          <w:szCs w:val="20"/>
        </w:rPr>
        <w:t xml:space="preserve">ù </w:t>
      </w:r>
      <w:r w:rsidRPr="00A62B64">
        <w:rPr>
          <w:rStyle w:val="Nessuno"/>
          <w:rFonts w:ascii="Times New Roman" w:hAnsi="Times New Roman" w:cs="Times New Roman"/>
          <w:sz w:val="20"/>
          <w:szCs w:val="20"/>
        </w:rPr>
        <w:t>rappresentative sul piano nazion</w:t>
      </w:r>
      <w:r w:rsidRPr="00A62B64">
        <w:rPr>
          <w:rStyle w:val="Nessuno"/>
          <w:rFonts w:ascii="Times New Roman" w:hAnsi="Times New Roman" w:cs="Times New Roman"/>
          <w:sz w:val="20"/>
          <w:szCs w:val="20"/>
        </w:rPr>
        <w:t>a</w:t>
      </w:r>
      <w:r w:rsidRPr="00A62B64">
        <w:rPr>
          <w:rStyle w:val="Nessuno"/>
          <w:rFonts w:ascii="Times New Roman" w:hAnsi="Times New Roman" w:cs="Times New Roman"/>
          <w:sz w:val="20"/>
          <w:szCs w:val="20"/>
        </w:rPr>
        <w:t>le e di quelli il cui ambito di applicazione sia strettamente connesso con l</w:t>
      </w:r>
      <w:r w:rsidRPr="00A62B64">
        <w:rPr>
          <w:rStyle w:val="Nessuno"/>
          <w:rFonts w:ascii="Times New Roman" w:hAnsi="Times New Roman" w:cs="Times New Roman"/>
          <w:sz w:val="20"/>
          <w:szCs w:val="20"/>
        </w:rPr>
        <w:t>’</w:t>
      </w:r>
      <w:r w:rsidRPr="00A62B64">
        <w:rPr>
          <w:rStyle w:val="Nessuno"/>
          <w:rFonts w:ascii="Times New Roman" w:hAnsi="Times New Roman" w:cs="Times New Roman"/>
          <w:sz w:val="20"/>
          <w:szCs w:val="20"/>
        </w:rPr>
        <w:t>attivit</w:t>
      </w:r>
      <w:r w:rsidRPr="00A62B64">
        <w:rPr>
          <w:rStyle w:val="Nessuno"/>
          <w:rFonts w:ascii="Times New Roman" w:hAnsi="Times New Roman" w:cs="Times New Roman"/>
          <w:sz w:val="20"/>
          <w:szCs w:val="20"/>
        </w:rPr>
        <w:t xml:space="preserve">à </w:t>
      </w:r>
      <w:r w:rsidRPr="00A62B64">
        <w:rPr>
          <w:rStyle w:val="Nessuno"/>
          <w:rFonts w:ascii="Times New Roman" w:hAnsi="Times New Roman" w:cs="Times New Roman"/>
          <w:sz w:val="20"/>
          <w:szCs w:val="20"/>
        </w:rPr>
        <w:t>oggetto dell</w:t>
      </w:r>
      <w:r w:rsidRPr="00A62B64">
        <w:rPr>
          <w:rStyle w:val="Nessuno"/>
          <w:rFonts w:ascii="Times New Roman" w:hAnsi="Times New Roman" w:cs="Times New Roman"/>
          <w:sz w:val="20"/>
          <w:szCs w:val="20"/>
        </w:rPr>
        <w:t>’</w:t>
      </w:r>
      <w:r w:rsidRPr="00A62B64">
        <w:rPr>
          <w:rStyle w:val="Nessuno"/>
          <w:rFonts w:ascii="Times New Roman" w:hAnsi="Times New Roman" w:cs="Times New Roman"/>
          <w:sz w:val="20"/>
          <w:szCs w:val="20"/>
        </w:rPr>
        <w:t>appalto svo</w:t>
      </w:r>
      <w:r w:rsidRPr="00A62B64">
        <w:rPr>
          <w:rStyle w:val="Nessuno"/>
          <w:rFonts w:ascii="Times New Roman" w:hAnsi="Times New Roman" w:cs="Times New Roman"/>
          <w:sz w:val="20"/>
          <w:szCs w:val="20"/>
        </w:rPr>
        <w:t>l</w:t>
      </w:r>
      <w:r w:rsidRPr="00A62B64">
        <w:rPr>
          <w:rStyle w:val="Nessuno"/>
          <w:rFonts w:ascii="Times New Roman" w:hAnsi="Times New Roman" w:cs="Times New Roman"/>
          <w:sz w:val="20"/>
          <w:szCs w:val="20"/>
        </w:rPr>
        <w:t>ta dall</w:t>
      </w:r>
      <w:r w:rsidRPr="00A62B64">
        <w:rPr>
          <w:rStyle w:val="Nessuno"/>
          <w:rFonts w:ascii="Times New Roman" w:hAnsi="Times New Roman" w:cs="Times New Roman"/>
          <w:sz w:val="20"/>
          <w:szCs w:val="20"/>
        </w:rPr>
        <w:t>’</w:t>
      </w:r>
      <w:r w:rsidRPr="00A62B64">
        <w:rPr>
          <w:rStyle w:val="Nessuno"/>
          <w:rFonts w:ascii="Times New Roman" w:hAnsi="Times New Roman" w:cs="Times New Roman"/>
          <w:sz w:val="20"/>
          <w:szCs w:val="20"/>
        </w:rPr>
        <w:t>impresa anche in m</w:t>
      </w:r>
      <w:r w:rsidRPr="00A62B64">
        <w:rPr>
          <w:rStyle w:val="Nessuno"/>
          <w:rFonts w:ascii="Times New Roman" w:hAnsi="Times New Roman" w:cs="Times New Roman"/>
          <w:sz w:val="20"/>
          <w:szCs w:val="20"/>
        </w:rPr>
        <w:t>a</w:t>
      </w:r>
      <w:r w:rsidRPr="00A62B64">
        <w:rPr>
          <w:rStyle w:val="Nessuno"/>
          <w:rFonts w:ascii="Times New Roman" w:hAnsi="Times New Roman" w:cs="Times New Roman"/>
          <w:sz w:val="20"/>
          <w:szCs w:val="20"/>
        </w:rPr>
        <w:t>niera prevalente, nonch</w:t>
      </w:r>
      <w:r w:rsidRPr="00A62B64">
        <w:rPr>
          <w:rStyle w:val="Nessuno"/>
          <w:rFonts w:ascii="Times New Roman" w:hAnsi="Times New Roman" w:cs="Times New Roman"/>
          <w:sz w:val="20"/>
          <w:szCs w:val="20"/>
        </w:rPr>
        <w:t xml:space="preserve">é </w:t>
      </w:r>
      <w:r w:rsidRPr="00A62B64">
        <w:rPr>
          <w:rStyle w:val="Nessuno"/>
          <w:rFonts w:ascii="Times New Roman" w:hAnsi="Times New Roman" w:cs="Times New Roman"/>
          <w:sz w:val="20"/>
          <w:szCs w:val="20"/>
        </w:rPr>
        <w:t>garantire le stesse tutele economiche e normative per i lavoratori in subappalto rispetto ai dipendenti dell</w:t>
      </w:r>
      <w:r w:rsidRPr="00A62B64">
        <w:rPr>
          <w:rStyle w:val="Nessuno"/>
          <w:rFonts w:ascii="Times New Roman" w:hAnsi="Times New Roman" w:cs="Times New Roman"/>
          <w:sz w:val="20"/>
          <w:szCs w:val="20"/>
        </w:rPr>
        <w:t>’</w:t>
      </w:r>
      <w:r w:rsidRPr="00A62B64">
        <w:rPr>
          <w:rStyle w:val="Nessuno"/>
          <w:rFonts w:ascii="Times New Roman" w:hAnsi="Times New Roman" w:cs="Times New Roman"/>
          <w:sz w:val="20"/>
          <w:szCs w:val="20"/>
        </w:rPr>
        <w:t>appaltatore e contro il lavoro irregolare;</w:t>
      </w:r>
    </w:p>
    <w:p w:rsidR="002F0138" w:rsidRPr="00A62B64" w:rsidRDefault="00042E86" w:rsidP="00A62B64">
      <w:pPr>
        <w:pStyle w:val="NormaleWeb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spacing w:before="0" w:after="0" w:line="360" w:lineRule="auto"/>
        <w:ind w:left="284" w:hanging="284"/>
        <w:jc w:val="both"/>
        <w:rPr>
          <w:rStyle w:val="Nessuno"/>
          <w:rFonts w:ascii="Times New Roman" w:eastAsia="Arial" w:hAnsi="Times New Roman" w:cs="Times New Roman"/>
          <w:sz w:val="20"/>
          <w:szCs w:val="20"/>
        </w:rPr>
      </w:pPr>
      <w:r w:rsidRPr="00A62B64">
        <w:rPr>
          <w:rStyle w:val="Nessuno"/>
          <w:rFonts w:ascii="Times New Roman" w:hAnsi="Times New Roman" w:cs="Times New Roman"/>
          <w:sz w:val="20"/>
          <w:szCs w:val="20"/>
        </w:rPr>
        <w:t>c) garantire le pari opportunit</w:t>
      </w:r>
      <w:r w:rsidRPr="00A62B64">
        <w:rPr>
          <w:rStyle w:val="Nessuno"/>
          <w:rFonts w:ascii="Times New Roman" w:hAnsi="Times New Roman" w:cs="Times New Roman"/>
          <w:sz w:val="20"/>
          <w:szCs w:val="20"/>
        </w:rPr>
        <w:t xml:space="preserve">à </w:t>
      </w:r>
      <w:r w:rsidRPr="00A62B64">
        <w:rPr>
          <w:rStyle w:val="Nessuno"/>
          <w:rFonts w:ascii="Times New Roman" w:hAnsi="Times New Roman" w:cs="Times New Roman"/>
          <w:sz w:val="20"/>
          <w:szCs w:val="20"/>
        </w:rPr>
        <w:t xml:space="preserve">generazionali, di genere e di inclusione lavorativa per le persone con </w:t>
      </w:r>
      <w:r w:rsidRPr="00A62B64">
        <w:rPr>
          <w:rStyle w:val="Nessuno"/>
          <w:rFonts w:ascii="Times New Roman" w:hAnsi="Times New Roman" w:cs="Times New Roman"/>
          <w:sz w:val="20"/>
          <w:szCs w:val="20"/>
        </w:rPr>
        <w:t>disabil</w:t>
      </w:r>
      <w:r w:rsidRPr="00A62B64">
        <w:rPr>
          <w:rStyle w:val="Nessuno"/>
          <w:rFonts w:ascii="Times New Roman" w:hAnsi="Times New Roman" w:cs="Times New Roman"/>
          <w:sz w:val="20"/>
          <w:szCs w:val="20"/>
        </w:rPr>
        <w:t>i</w:t>
      </w:r>
      <w:r w:rsidRPr="00A62B64">
        <w:rPr>
          <w:rStyle w:val="Nessuno"/>
          <w:rFonts w:ascii="Times New Roman" w:hAnsi="Times New Roman" w:cs="Times New Roman"/>
          <w:sz w:val="20"/>
          <w:szCs w:val="20"/>
        </w:rPr>
        <w:t>t</w:t>
      </w:r>
      <w:r w:rsidRPr="00A62B64">
        <w:rPr>
          <w:rStyle w:val="Nessuno"/>
          <w:rFonts w:ascii="Times New Roman" w:hAnsi="Times New Roman" w:cs="Times New Roman"/>
          <w:sz w:val="20"/>
          <w:szCs w:val="20"/>
        </w:rPr>
        <w:t xml:space="preserve">à </w:t>
      </w:r>
      <w:r w:rsidRPr="00A62B64">
        <w:rPr>
          <w:rStyle w:val="Nessuno"/>
          <w:rFonts w:ascii="Times New Roman" w:hAnsi="Times New Roman" w:cs="Times New Roman"/>
          <w:sz w:val="20"/>
          <w:szCs w:val="20"/>
        </w:rPr>
        <w:t>o sva</w:t>
      </w:r>
      <w:r w:rsidRPr="00A62B64">
        <w:rPr>
          <w:rStyle w:val="Nessuno"/>
          <w:rFonts w:ascii="Times New Roman" w:hAnsi="Times New Roman" w:cs="Times New Roman"/>
          <w:sz w:val="20"/>
          <w:szCs w:val="20"/>
        </w:rPr>
        <w:t>n</w:t>
      </w:r>
      <w:r w:rsidRPr="00A62B64">
        <w:rPr>
          <w:rStyle w:val="Nessuno"/>
          <w:rFonts w:ascii="Times New Roman" w:hAnsi="Times New Roman" w:cs="Times New Roman"/>
          <w:sz w:val="20"/>
          <w:szCs w:val="20"/>
        </w:rPr>
        <w:t>taggiate.</w:t>
      </w:r>
    </w:p>
    <w:p w:rsidR="002F0138" w:rsidRPr="00A62B64" w:rsidRDefault="002F0138" w:rsidP="00A62B64">
      <w:pPr>
        <w:pStyle w:val="NormaleWeb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spacing w:before="0" w:after="0" w:line="360" w:lineRule="auto"/>
        <w:ind w:left="284" w:hanging="284"/>
        <w:jc w:val="both"/>
        <w:rPr>
          <w:rStyle w:val="Nessuno"/>
          <w:rFonts w:ascii="Times New Roman" w:eastAsia="Calibri" w:hAnsi="Times New Roman" w:cs="Times New Roman"/>
          <w:sz w:val="22"/>
          <w:szCs w:val="22"/>
        </w:rPr>
      </w:pPr>
    </w:p>
    <w:p w:rsidR="002F0138" w:rsidRPr="00A62B64" w:rsidRDefault="002F0138" w:rsidP="00A62B64">
      <w:pPr>
        <w:spacing w:after="120" w:line="360" w:lineRule="auto"/>
        <w:jc w:val="both"/>
        <w:rPr>
          <w:rStyle w:val="Nessuno"/>
          <w:rFonts w:ascii="Times New Roman" w:hAnsi="Times New Roman" w:cs="Times New Roman"/>
        </w:rPr>
      </w:pPr>
    </w:p>
    <w:p w:rsidR="002F0138" w:rsidRPr="00A62B64" w:rsidRDefault="00042E86" w:rsidP="00A62B64">
      <w:pPr>
        <w:spacing w:after="120" w:line="360" w:lineRule="auto"/>
        <w:jc w:val="both"/>
        <w:rPr>
          <w:rStyle w:val="Nessuno"/>
          <w:rFonts w:ascii="Times New Roman" w:hAnsi="Times New Roman" w:cs="Times New Roman"/>
        </w:rPr>
      </w:pPr>
      <w:proofErr w:type="spellStart"/>
      <w:r w:rsidRPr="00A62B64">
        <w:rPr>
          <w:rStyle w:val="Nessuno"/>
          <w:rFonts w:ascii="Times New Roman" w:hAnsi="Times New Roman" w:cs="Times New Roman"/>
          <w:b/>
          <w:bCs/>
          <w:i/>
          <w:iCs/>
        </w:rPr>
        <w:t>N.B.</w:t>
      </w:r>
      <w:r w:rsidRPr="00A62B64">
        <w:rPr>
          <w:rStyle w:val="Nessuno"/>
          <w:rFonts w:ascii="Times New Roman" w:hAnsi="Times New Roman" w:cs="Times New Roman"/>
          <w:i/>
          <w:iCs/>
        </w:rPr>
        <w:t>La</w:t>
      </w:r>
      <w:proofErr w:type="spellEnd"/>
      <w:r w:rsidRPr="00A62B64">
        <w:rPr>
          <w:rStyle w:val="Nessuno"/>
          <w:rFonts w:ascii="Times New Roman" w:hAnsi="Times New Roman" w:cs="Times New Roman"/>
          <w:i/>
          <w:iCs/>
        </w:rPr>
        <w:t xml:space="preserve"> presente deve essere corredata da fotocopia, non autenticata, di documento di identità del sottoscrittore.</w:t>
      </w:r>
    </w:p>
    <w:p w:rsidR="002F0138" w:rsidRPr="00A62B64" w:rsidRDefault="00042E86" w:rsidP="00A62B64">
      <w:pPr>
        <w:spacing w:after="120" w:line="360" w:lineRule="auto"/>
        <w:jc w:val="both"/>
        <w:rPr>
          <w:rStyle w:val="Nessuno"/>
          <w:rFonts w:ascii="Times New Roman" w:hAnsi="Times New Roman" w:cs="Times New Roman"/>
          <w:i/>
          <w:iCs/>
        </w:rPr>
      </w:pPr>
      <w:r w:rsidRPr="00A62B64">
        <w:rPr>
          <w:rStyle w:val="Nessuno"/>
          <w:rFonts w:ascii="Times New Roman" w:hAnsi="Times New Roman" w:cs="Times New Roman"/>
          <w:i/>
          <w:iCs/>
        </w:rPr>
        <w:t>TIMBRO E FIRMA</w:t>
      </w:r>
    </w:p>
    <w:p w:rsidR="002F0138" w:rsidRPr="00A62B64" w:rsidRDefault="00042E86" w:rsidP="00A62B64">
      <w:pPr>
        <w:spacing w:after="120" w:line="360" w:lineRule="auto"/>
        <w:jc w:val="both"/>
        <w:rPr>
          <w:rStyle w:val="Nessuno"/>
          <w:rFonts w:ascii="Times New Roman" w:hAnsi="Times New Roman" w:cs="Times New Roman"/>
          <w:b/>
          <w:bCs/>
          <w:i/>
          <w:iCs/>
        </w:rPr>
      </w:pPr>
      <w:r w:rsidRPr="00A62B64">
        <w:rPr>
          <w:rStyle w:val="Nessuno"/>
          <w:rFonts w:ascii="Times New Roman" w:hAnsi="Times New Roman" w:cs="Times New Roman"/>
          <w:b/>
          <w:bCs/>
          <w:i/>
          <w:iCs/>
        </w:rPr>
        <w:t>___________________</w:t>
      </w:r>
    </w:p>
    <w:p w:rsidR="002F0138" w:rsidRPr="00A62B64" w:rsidRDefault="00042E86" w:rsidP="00A62B64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A62B64">
        <w:rPr>
          <w:rStyle w:val="Nessuno"/>
          <w:rFonts w:ascii="Times New Roman" w:hAnsi="Times New Roman" w:cs="Times New Roman"/>
        </w:rPr>
        <w:br w:type="page"/>
      </w:r>
    </w:p>
    <w:p w:rsidR="002F0138" w:rsidRPr="00A62B64" w:rsidRDefault="00042E86" w:rsidP="00A62B64">
      <w:pPr>
        <w:pStyle w:val="NormaleWeb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spacing w:before="0" w:after="120" w:line="360" w:lineRule="auto"/>
        <w:ind w:right="6"/>
        <w:jc w:val="center"/>
        <w:rPr>
          <w:rStyle w:val="Carpredefinitoparagrafo1"/>
          <w:rFonts w:ascii="Times New Roman" w:eastAsia="Cambria" w:hAnsi="Times New Roman" w:cs="Times New Roman"/>
          <w:sz w:val="22"/>
          <w:szCs w:val="22"/>
        </w:rPr>
      </w:pPr>
      <w:r w:rsidRPr="00A62B64">
        <w:rPr>
          <w:rStyle w:val="Nessuno"/>
          <w:rFonts w:ascii="Times New Roman" w:hAnsi="Times New Roman" w:cs="Times New Roman"/>
          <w:b/>
          <w:bCs/>
          <w:sz w:val="22"/>
          <w:szCs w:val="22"/>
          <w:u w:val="single"/>
        </w:rPr>
        <w:lastRenderedPageBreak/>
        <w:t>INFORMATIVA PER IL TRATTAMENTO DEI DATI PERSONALI</w:t>
      </w:r>
    </w:p>
    <w:p w:rsidR="002F0138" w:rsidRPr="00A62B64" w:rsidRDefault="002F0138" w:rsidP="00A62B64">
      <w:pPr>
        <w:pStyle w:val="NormaleWeb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spacing w:before="0" w:after="120" w:line="360" w:lineRule="auto"/>
        <w:ind w:left="2880" w:right="369" w:firstLine="720"/>
        <w:rPr>
          <w:rStyle w:val="Carpredefinitoparagrafo1"/>
          <w:rFonts w:ascii="Times New Roman" w:eastAsia="Cambria" w:hAnsi="Times New Roman" w:cs="Times New Roman"/>
          <w:sz w:val="22"/>
          <w:szCs w:val="22"/>
        </w:rPr>
      </w:pPr>
    </w:p>
    <w:p w:rsidR="002F0138" w:rsidRPr="00A62B64" w:rsidRDefault="00042E86" w:rsidP="00A62B64">
      <w:pPr>
        <w:pStyle w:val="NormaleWeb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spacing w:before="0" w:after="120" w:line="360" w:lineRule="auto"/>
        <w:ind w:right="369"/>
        <w:rPr>
          <w:rStyle w:val="Carpredefinitoparagrafo1"/>
          <w:rFonts w:ascii="Times New Roman" w:eastAsia="Cambria" w:hAnsi="Times New Roman" w:cs="Times New Roman"/>
          <w:sz w:val="22"/>
          <w:szCs w:val="22"/>
        </w:rPr>
      </w:pPr>
      <w:r w:rsidRPr="00A62B64">
        <w:rPr>
          <w:rStyle w:val="Nessuno"/>
          <w:rFonts w:ascii="Times New Roman" w:hAnsi="Times New Roman" w:cs="Times New Roman"/>
          <w:b/>
          <w:bCs/>
          <w:sz w:val="22"/>
          <w:szCs w:val="22"/>
        </w:rPr>
        <w:t>Categorie di interessati</w:t>
      </w:r>
    </w:p>
    <w:p w:rsidR="002F0138" w:rsidRPr="00A62B64" w:rsidRDefault="00042E86" w:rsidP="00A62B64">
      <w:pPr>
        <w:pStyle w:val="NormaleWeb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spacing w:before="0" w:after="120" w:line="360" w:lineRule="auto"/>
        <w:ind w:right="369"/>
        <w:rPr>
          <w:rStyle w:val="Carpredefinitoparagrafo1"/>
          <w:rFonts w:ascii="Times New Roman" w:eastAsia="Cambria" w:hAnsi="Times New Roman" w:cs="Times New Roman"/>
          <w:sz w:val="22"/>
          <w:szCs w:val="22"/>
        </w:rPr>
      </w:pP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Fornitori di beni e servizi, operatori economici</w:t>
      </w:r>
    </w:p>
    <w:p w:rsidR="002F0138" w:rsidRPr="00A62B64" w:rsidRDefault="00042E86" w:rsidP="00A62B64">
      <w:pPr>
        <w:pStyle w:val="NormaleWeb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spacing w:before="0" w:after="120" w:line="360" w:lineRule="auto"/>
        <w:ind w:right="369"/>
        <w:rPr>
          <w:rStyle w:val="Carpredefinitoparagrafo1"/>
          <w:rFonts w:ascii="Times New Roman" w:eastAsia="Cambria" w:hAnsi="Times New Roman" w:cs="Times New Roman"/>
          <w:sz w:val="22"/>
          <w:szCs w:val="22"/>
        </w:rPr>
      </w:pPr>
      <w:r w:rsidRPr="00A62B64">
        <w:rPr>
          <w:rStyle w:val="Nessuno"/>
          <w:rFonts w:ascii="Times New Roman" w:hAnsi="Times New Roman" w:cs="Times New Roman"/>
          <w:b/>
          <w:bCs/>
          <w:sz w:val="22"/>
          <w:szCs w:val="22"/>
        </w:rPr>
        <w:t>Categorie di destinatari</w:t>
      </w:r>
    </w:p>
    <w:p w:rsidR="002F0138" w:rsidRPr="00A62B64" w:rsidRDefault="00042E86" w:rsidP="00A62B64">
      <w:pPr>
        <w:pStyle w:val="NormaleWeb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spacing w:before="0" w:after="120" w:line="360" w:lineRule="auto"/>
        <w:ind w:right="369"/>
        <w:jc w:val="both"/>
        <w:rPr>
          <w:rStyle w:val="Carpredefinitoparagrafo1"/>
          <w:rFonts w:ascii="Times New Roman" w:eastAsia="Cambria" w:hAnsi="Times New Roman" w:cs="Times New Roman"/>
          <w:sz w:val="22"/>
          <w:szCs w:val="22"/>
        </w:rPr>
      </w:pP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Strutture preposte all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’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acquisto di beni e servizi, alla liquidazione o alla gestione del contenzioso; strutt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u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ra preposta al rispetto delle norme su trasparenza e anticorruzione.</w:t>
      </w:r>
    </w:p>
    <w:p w:rsidR="002F0138" w:rsidRPr="00A62B64" w:rsidRDefault="00042E86" w:rsidP="00A62B64">
      <w:pPr>
        <w:pStyle w:val="NormaleWeb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spacing w:before="0" w:after="120" w:line="360" w:lineRule="auto"/>
        <w:ind w:right="369"/>
        <w:jc w:val="both"/>
        <w:rPr>
          <w:rStyle w:val="Carpredefinitoparagrafo1"/>
          <w:rFonts w:ascii="Times New Roman" w:eastAsia="Cambria" w:hAnsi="Times New Roman" w:cs="Times New Roman"/>
          <w:sz w:val="22"/>
          <w:szCs w:val="22"/>
        </w:rPr>
      </w:pP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L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’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Az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ienda Ospedaliera Universitaria Policlinico Paolo Giaccone di Palermo</w:t>
      </w:r>
      <w:r w:rsidRPr="00A62B64">
        <w:rPr>
          <w:rStyle w:val="Nessuno"/>
          <w:rFonts w:ascii="Times New Roman" w:hAnsi="Times New Roman" w:cs="Times New Roman"/>
          <w:b/>
          <w:bCs/>
          <w:sz w:val="22"/>
          <w:szCs w:val="22"/>
        </w:rPr>
        <w:t>,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 xml:space="preserve"> con sede legale in Via Del Vespro, 129 - 90127 Palermo, CF</w:t>
      </w:r>
      <w:r w:rsidRPr="00A62B64">
        <w:rPr>
          <w:rStyle w:val="Nessuno"/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 xml:space="preserve">e P.IVA 05841790826 (in seguito, 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“</w:t>
      </w:r>
      <w:r w:rsidRPr="00A62B64">
        <w:rPr>
          <w:rStyle w:val="Nessuno"/>
          <w:rFonts w:ascii="Times New Roman" w:hAnsi="Times New Roman" w:cs="Times New Roman"/>
          <w:b/>
          <w:bCs/>
          <w:sz w:val="22"/>
          <w:szCs w:val="22"/>
        </w:rPr>
        <w:t>Titolare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”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), in qualit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 xml:space="preserve">à 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di titolare del trattamento, La informa ai sensi dell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’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 xml:space="preserve">art. 13 </w:t>
      </w:r>
      <w:proofErr w:type="spellStart"/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D.Lgs.</w:t>
      </w:r>
      <w:proofErr w:type="spellEnd"/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 xml:space="preserve"> 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 xml:space="preserve">30.6.2003 n. 196 (in seguito, 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“</w:t>
      </w:r>
      <w:r w:rsidRPr="00A62B64">
        <w:rPr>
          <w:rStyle w:val="Nessuno"/>
          <w:rFonts w:ascii="Times New Roman" w:hAnsi="Times New Roman" w:cs="Times New Roman"/>
          <w:b/>
          <w:bCs/>
          <w:sz w:val="22"/>
          <w:szCs w:val="22"/>
        </w:rPr>
        <w:t>Codice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 xml:space="preserve"> </w:t>
      </w:r>
      <w:r w:rsidRPr="00A62B64">
        <w:rPr>
          <w:rStyle w:val="Nessuno"/>
          <w:rFonts w:ascii="Times New Roman" w:hAnsi="Times New Roman" w:cs="Times New Roman"/>
          <w:b/>
          <w:bCs/>
          <w:sz w:val="22"/>
          <w:szCs w:val="22"/>
        </w:rPr>
        <w:t>Privacy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”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) e dell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’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 xml:space="preserve">art. 13 Regolamento UE n. 2016/679 (in seguito, 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“</w:t>
      </w:r>
      <w:r w:rsidRPr="00A62B64">
        <w:rPr>
          <w:rStyle w:val="Nessuno"/>
          <w:rFonts w:ascii="Times New Roman" w:hAnsi="Times New Roman" w:cs="Times New Roman"/>
          <w:b/>
          <w:bCs/>
          <w:sz w:val="22"/>
          <w:szCs w:val="22"/>
        </w:rPr>
        <w:t>GDPR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”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) che i</w:t>
      </w:r>
      <w:r w:rsidRPr="00A62B64">
        <w:rPr>
          <w:rStyle w:val="Nessuno"/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Suoi dati saranno trattati con le modalit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 xml:space="preserve">à 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e per le finalit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 xml:space="preserve">à 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seguenti:</w:t>
      </w:r>
    </w:p>
    <w:p w:rsidR="002F0138" w:rsidRPr="00A62B64" w:rsidRDefault="00042E86" w:rsidP="00A62B64">
      <w:pPr>
        <w:pStyle w:val="NormaleWeb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spacing w:before="0" w:after="0" w:line="360" w:lineRule="auto"/>
        <w:rPr>
          <w:rStyle w:val="Carpredefinitoparagrafo1"/>
          <w:rFonts w:ascii="Times New Roman" w:eastAsia="Cambria" w:hAnsi="Times New Roman" w:cs="Times New Roman"/>
          <w:sz w:val="22"/>
          <w:szCs w:val="22"/>
        </w:rPr>
      </w:pPr>
      <w:r w:rsidRPr="00A62B64">
        <w:rPr>
          <w:rStyle w:val="Nessuno"/>
          <w:rFonts w:ascii="Times New Roman" w:hAnsi="Times New Roman" w:cs="Times New Roman"/>
          <w:b/>
          <w:bCs/>
          <w:sz w:val="22"/>
          <w:szCs w:val="22"/>
        </w:rPr>
        <w:t>1.Oggetto del Trattamento</w:t>
      </w:r>
    </w:p>
    <w:p w:rsidR="002F0138" w:rsidRPr="00A62B64" w:rsidRDefault="00042E86" w:rsidP="00A62B64">
      <w:pPr>
        <w:pStyle w:val="NormaleWeb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spacing w:before="0" w:after="120" w:line="360" w:lineRule="auto"/>
        <w:ind w:right="369"/>
        <w:jc w:val="both"/>
        <w:rPr>
          <w:rStyle w:val="Carpredefinitoparagrafo1"/>
          <w:rFonts w:ascii="Times New Roman" w:eastAsia="Cambria" w:hAnsi="Times New Roman" w:cs="Times New Roman"/>
          <w:sz w:val="22"/>
          <w:szCs w:val="22"/>
        </w:rPr>
      </w:pP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Il Titolare tratta i dati personali, identificativi (ad esempio, nome, cognome, ragione sociale, ind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i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 xml:space="preserve">rizzo, telefono, e-mail, riferimenti bancari e di pagamento) 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 xml:space="preserve">– 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 xml:space="preserve">in seguito, 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“</w:t>
      </w:r>
      <w:r w:rsidRPr="00A62B64">
        <w:rPr>
          <w:rStyle w:val="Nessuno"/>
          <w:rFonts w:ascii="Times New Roman" w:hAnsi="Times New Roman" w:cs="Times New Roman"/>
          <w:b/>
          <w:bCs/>
          <w:sz w:val="22"/>
          <w:szCs w:val="22"/>
        </w:rPr>
        <w:t>dati personali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 xml:space="preserve">” 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 xml:space="preserve">o anche 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“</w:t>
      </w:r>
      <w:r w:rsidRPr="00A62B64">
        <w:rPr>
          <w:rStyle w:val="Nessuno"/>
          <w:rFonts w:ascii="Times New Roman" w:hAnsi="Times New Roman" w:cs="Times New Roman"/>
          <w:b/>
          <w:bCs/>
          <w:sz w:val="22"/>
          <w:szCs w:val="22"/>
        </w:rPr>
        <w:t>dati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”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) da Lei comunicati in occasione della conclusion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 xml:space="preserve">e di contratti per i servizi del Titolare. </w:t>
      </w:r>
    </w:p>
    <w:p w:rsidR="002F0138" w:rsidRPr="00A62B64" w:rsidRDefault="00042E86" w:rsidP="00A62B64">
      <w:pPr>
        <w:pStyle w:val="NormaleWeb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spacing w:before="0" w:after="0" w:line="360" w:lineRule="auto"/>
        <w:ind w:right="369"/>
        <w:rPr>
          <w:rStyle w:val="Carpredefinitoparagrafo1"/>
          <w:rFonts w:ascii="Times New Roman" w:eastAsia="Cambria" w:hAnsi="Times New Roman" w:cs="Times New Roman"/>
          <w:sz w:val="22"/>
          <w:szCs w:val="22"/>
        </w:rPr>
      </w:pPr>
      <w:r w:rsidRPr="00A62B64">
        <w:rPr>
          <w:rStyle w:val="Nessuno"/>
          <w:rFonts w:ascii="Times New Roman" w:hAnsi="Times New Roman" w:cs="Times New Roman"/>
          <w:b/>
          <w:bCs/>
          <w:sz w:val="22"/>
          <w:szCs w:val="22"/>
        </w:rPr>
        <w:t>2. Descrizione del trattamento</w:t>
      </w:r>
    </w:p>
    <w:p w:rsidR="002F0138" w:rsidRPr="00A62B64" w:rsidRDefault="00042E86" w:rsidP="00A62B64">
      <w:pPr>
        <w:pStyle w:val="NormaleWeb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spacing w:before="0" w:after="120" w:line="360" w:lineRule="auto"/>
        <w:ind w:right="369"/>
        <w:jc w:val="both"/>
        <w:rPr>
          <w:rStyle w:val="Carpredefinitoparagrafo1"/>
          <w:rFonts w:ascii="Times New Roman" w:eastAsia="Cambria" w:hAnsi="Times New Roman" w:cs="Times New Roman"/>
          <w:sz w:val="22"/>
          <w:szCs w:val="22"/>
        </w:rPr>
      </w:pP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 xml:space="preserve">Il dato 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 xml:space="preserve">è 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trattato per consentire la verifica di posizioni giudiziarie, fiscali e di condotta di fornitori ed operatori economici che sono in rapporto con il Titolare al fine di: sv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olgere le attivit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 xml:space="preserve">à 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prelim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i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nari co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n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nesse alle procedure di acquisizione di beni e servizi; coordinare e analizzare la redazione della doc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u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mentazione tecnica, amministrativa e contrattuale; gestire il procedimento e le attivit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 xml:space="preserve">à 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connesse (stipula del contratt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o, monitoraggio dei tempi del procedimento in affidamento)</w:t>
      </w:r>
    </w:p>
    <w:p w:rsidR="002F0138" w:rsidRPr="00A62B64" w:rsidRDefault="00042E86" w:rsidP="00A62B64">
      <w:pPr>
        <w:pStyle w:val="NormaleWeb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spacing w:before="0" w:after="120" w:line="360" w:lineRule="auto"/>
        <w:ind w:right="369"/>
        <w:rPr>
          <w:rStyle w:val="Carpredefinitoparagrafo1"/>
          <w:rFonts w:ascii="Times New Roman" w:eastAsia="Cambria" w:hAnsi="Times New Roman" w:cs="Times New Roman"/>
          <w:sz w:val="22"/>
          <w:szCs w:val="22"/>
        </w:rPr>
      </w:pPr>
      <w:r w:rsidRPr="00A62B64">
        <w:rPr>
          <w:rStyle w:val="Nessuno"/>
          <w:rFonts w:ascii="Times New Roman" w:hAnsi="Times New Roman" w:cs="Times New Roman"/>
          <w:b/>
          <w:bCs/>
          <w:sz w:val="22"/>
          <w:szCs w:val="22"/>
        </w:rPr>
        <w:t xml:space="preserve">3. Natura dei dati 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 xml:space="preserve">Personali, dati personali relativi a condanne penali e reati </w:t>
      </w:r>
    </w:p>
    <w:p w:rsidR="002F0138" w:rsidRPr="00A62B64" w:rsidRDefault="00042E86" w:rsidP="00A62B64">
      <w:pPr>
        <w:pStyle w:val="NormaleWeb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spacing w:before="0" w:after="0" w:line="360" w:lineRule="auto"/>
        <w:ind w:right="369"/>
        <w:rPr>
          <w:rStyle w:val="Carpredefinitoparagrafo1"/>
          <w:rFonts w:ascii="Times New Roman" w:eastAsia="Cambria" w:hAnsi="Times New Roman" w:cs="Times New Roman"/>
          <w:sz w:val="22"/>
          <w:szCs w:val="22"/>
        </w:rPr>
      </w:pPr>
      <w:r w:rsidRPr="00A62B64">
        <w:rPr>
          <w:rStyle w:val="Nessuno"/>
          <w:rFonts w:ascii="Times New Roman" w:hAnsi="Times New Roman" w:cs="Times New Roman"/>
          <w:b/>
          <w:bCs/>
          <w:sz w:val="22"/>
          <w:szCs w:val="22"/>
        </w:rPr>
        <w:t>4.Quali sono i dati personali strettamente necessari per perseguire la finalit</w:t>
      </w:r>
      <w:r w:rsidRPr="00A62B64">
        <w:rPr>
          <w:rStyle w:val="Nessuno"/>
          <w:rFonts w:ascii="Times New Roman" w:hAnsi="Times New Roman" w:cs="Times New Roman"/>
          <w:b/>
          <w:bCs/>
          <w:sz w:val="22"/>
          <w:szCs w:val="22"/>
        </w:rPr>
        <w:t xml:space="preserve">à </w:t>
      </w:r>
      <w:r w:rsidRPr="00A62B64">
        <w:rPr>
          <w:rStyle w:val="Nessuno"/>
          <w:rFonts w:ascii="Times New Roman" w:hAnsi="Times New Roman" w:cs="Times New Roman"/>
          <w:b/>
          <w:bCs/>
          <w:sz w:val="22"/>
          <w:szCs w:val="22"/>
        </w:rPr>
        <w:t>descritta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 xml:space="preserve"> </w:t>
      </w:r>
    </w:p>
    <w:p w:rsidR="002F0138" w:rsidRPr="00A62B64" w:rsidRDefault="00042E86" w:rsidP="00A62B64">
      <w:pPr>
        <w:pStyle w:val="NormaleWeb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spacing w:before="0" w:after="0" w:line="360" w:lineRule="auto"/>
        <w:ind w:right="369"/>
        <w:jc w:val="both"/>
        <w:rPr>
          <w:rStyle w:val="Carpredefinitoparagrafo1"/>
          <w:rFonts w:ascii="Times New Roman" w:eastAsia="Cambria" w:hAnsi="Times New Roman" w:cs="Times New Roman"/>
          <w:sz w:val="22"/>
          <w:szCs w:val="22"/>
        </w:rPr>
      </w:pP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 xml:space="preserve">Potrebbe rendersi 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necessaria la registrazione di dati personali presenti nella documentazione in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e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rente:</w:t>
      </w:r>
    </w:p>
    <w:p w:rsidR="002F0138" w:rsidRPr="00A62B64" w:rsidRDefault="00042E86" w:rsidP="00A62B64">
      <w:pPr>
        <w:pStyle w:val="NormaleWeb"/>
        <w:numPr>
          <w:ilvl w:val="0"/>
          <w:numId w:val="10"/>
        </w:numPr>
        <w:suppressAutoHyphens w:val="0"/>
        <w:spacing w:before="0" w:after="120" w:line="360" w:lineRule="auto"/>
        <w:ind w:right="369"/>
        <w:jc w:val="both"/>
        <w:rPr>
          <w:rFonts w:ascii="Times New Roman" w:hAnsi="Times New Roman" w:cs="Times New Roman"/>
          <w:sz w:val="22"/>
          <w:szCs w:val="22"/>
        </w:rPr>
      </w:pP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 xml:space="preserve">DURC (acquisendo parte dei dati da Inps e altri da </w:t>
      </w:r>
      <w:proofErr w:type="spellStart"/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Inail</w:t>
      </w:r>
      <w:proofErr w:type="spellEnd"/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)</w:t>
      </w:r>
    </w:p>
    <w:p w:rsidR="002F0138" w:rsidRPr="00A62B64" w:rsidRDefault="00042E86" w:rsidP="00A62B64">
      <w:pPr>
        <w:pStyle w:val="NormaleWeb"/>
        <w:numPr>
          <w:ilvl w:val="0"/>
          <w:numId w:val="10"/>
        </w:numPr>
        <w:suppressAutoHyphens w:val="0"/>
        <w:spacing w:before="0" w:after="120" w:line="360" w:lineRule="auto"/>
        <w:ind w:right="369"/>
        <w:jc w:val="both"/>
        <w:rPr>
          <w:rFonts w:ascii="Times New Roman" w:hAnsi="Times New Roman" w:cs="Times New Roman"/>
          <w:sz w:val="22"/>
          <w:szCs w:val="22"/>
        </w:rPr>
      </w:pP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 xml:space="preserve">Visure camerali (acquisiti da </w:t>
      </w:r>
      <w:proofErr w:type="spellStart"/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Infocamere</w:t>
      </w:r>
      <w:proofErr w:type="spellEnd"/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 xml:space="preserve"> )</w:t>
      </w:r>
    </w:p>
    <w:p w:rsidR="002F0138" w:rsidRPr="00A62B64" w:rsidRDefault="00042E86" w:rsidP="00A62B64">
      <w:pPr>
        <w:pStyle w:val="NormaleWeb"/>
        <w:numPr>
          <w:ilvl w:val="0"/>
          <w:numId w:val="10"/>
        </w:numPr>
        <w:suppressAutoHyphens w:val="0"/>
        <w:spacing w:before="0" w:after="120" w:line="360" w:lineRule="auto"/>
        <w:ind w:right="369"/>
        <w:jc w:val="both"/>
        <w:rPr>
          <w:rFonts w:ascii="Times New Roman" w:hAnsi="Times New Roman" w:cs="Times New Roman"/>
          <w:sz w:val="22"/>
          <w:szCs w:val="22"/>
        </w:rPr>
      </w:pP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 xml:space="preserve">Certificato di Casellari o Giudiziale (Tribunale) </w:t>
      </w:r>
    </w:p>
    <w:p w:rsidR="002F0138" w:rsidRPr="00A62B64" w:rsidRDefault="00042E86" w:rsidP="00A62B64">
      <w:pPr>
        <w:pStyle w:val="NormaleWeb"/>
        <w:numPr>
          <w:ilvl w:val="0"/>
          <w:numId w:val="10"/>
        </w:numPr>
        <w:suppressAutoHyphens w:val="0"/>
        <w:spacing w:before="0" w:after="120" w:line="360" w:lineRule="auto"/>
        <w:ind w:right="369"/>
        <w:jc w:val="both"/>
        <w:rPr>
          <w:rFonts w:ascii="Times New Roman" w:hAnsi="Times New Roman" w:cs="Times New Roman"/>
          <w:sz w:val="22"/>
          <w:szCs w:val="22"/>
        </w:rPr>
      </w:pP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Accertamenti sulla situazione societaria e personale delle controparti (</w:t>
      </w:r>
      <w:proofErr w:type="spellStart"/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Anac</w:t>
      </w:r>
      <w:proofErr w:type="spellEnd"/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 xml:space="preserve">) </w:t>
      </w:r>
    </w:p>
    <w:p w:rsidR="002F0138" w:rsidRPr="00A62B64" w:rsidRDefault="00042E86" w:rsidP="00A62B64">
      <w:pPr>
        <w:pStyle w:val="NormaleWeb"/>
        <w:numPr>
          <w:ilvl w:val="0"/>
          <w:numId w:val="10"/>
        </w:numPr>
        <w:suppressAutoHyphens w:val="0"/>
        <w:spacing w:before="0" w:after="120" w:line="360" w:lineRule="auto"/>
        <w:ind w:right="369"/>
        <w:jc w:val="both"/>
        <w:rPr>
          <w:rFonts w:ascii="Times New Roman" w:hAnsi="Times New Roman" w:cs="Times New Roman"/>
          <w:sz w:val="22"/>
          <w:szCs w:val="22"/>
        </w:rPr>
      </w:pP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lastRenderedPageBreak/>
        <w:t>verifica regolarit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 xml:space="preserve">à 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 xml:space="preserve">fiscale (Agenzia delle entrate ed </w:t>
      </w:r>
      <w:proofErr w:type="spellStart"/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Equitalia</w:t>
      </w:r>
      <w:proofErr w:type="spellEnd"/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 xml:space="preserve"> per il pregresso)</w:t>
      </w:r>
    </w:p>
    <w:p w:rsidR="002F0138" w:rsidRPr="00A62B64" w:rsidRDefault="00042E86" w:rsidP="00A62B64">
      <w:pPr>
        <w:pStyle w:val="NormaleWeb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spacing w:before="0" w:after="120" w:line="360" w:lineRule="auto"/>
        <w:ind w:right="369"/>
        <w:jc w:val="both"/>
        <w:rPr>
          <w:rStyle w:val="Carpredefinitoparagrafo1"/>
          <w:rFonts w:ascii="Times New Roman" w:eastAsia="Cambria" w:hAnsi="Times New Roman" w:cs="Times New Roman"/>
          <w:sz w:val="22"/>
          <w:szCs w:val="22"/>
        </w:rPr>
      </w:pP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 xml:space="preserve">Nel caso di acquisti sopra soglia 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 xml:space="preserve">è 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necessario altres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 xml:space="preserve">ì 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acquisire i dati inerenti:</w:t>
      </w:r>
    </w:p>
    <w:p w:rsidR="002F0138" w:rsidRPr="00A62B64" w:rsidRDefault="00042E86" w:rsidP="00A62B64">
      <w:pPr>
        <w:pStyle w:val="NormaleWeb"/>
        <w:numPr>
          <w:ilvl w:val="0"/>
          <w:numId w:val="12"/>
        </w:numPr>
        <w:suppressAutoHyphens w:val="0"/>
        <w:spacing w:before="0" w:after="120" w:line="360" w:lineRule="auto"/>
        <w:ind w:right="369"/>
        <w:jc w:val="both"/>
        <w:rPr>
          <w:rFonts w:ascii="Times New Roman" w:hAnsi="Times New Roman" w:cs="Times New Roman"/>
          <w:sz w:val="22"/>
          <w:szCs w:val="22"/>
        </w:rPr>
      </w:pP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Offerta econo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mica, in sede di apertura del fascicolo di gara (svolto dalla Commissione per la v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a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lutazione dell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’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offerta);</w:t>
      </w:r>
    </w:p>
    <w:p w:rsidR="002F0138" w:rsidRPr="00A62B64" w:rsidRDefault="00042E86" w:rsidP="00A62B64">
      <w:pPr>
        <w:pStyle w:val="NormaleWeb"/>
        <w:numPr>
          <w:ilvl w:val="0"/>
          <w:numId w:val="12"/>
        </w:numPr>
        <w:suppressAutoHyphens w:val="0"/>
        <w:spacing w:before="0" w:after="120" w:line="360" w:lineRule="auto"/>
        <w:ind w:right="369"/>
        <w:jc w:val="both"/>
        <w:rPr>
          <w:rFonts w:ascii="Times New Roman" w:hAnsi="Times New Roman" w:cs="Times New Roman"/>
          <w:sz w:val="22"/>
          <w:szCs w:val="22"/>
        </w:rPr>
      </w:pP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certificazioni antimafia (acquisita presso la Prefettura/Questura).</w:t>
      </w:r>
    </w:p>
    <w:p w:rsidR="002F0138" w:rsidRPr="00A62B64" w:rsidRDefault="00042E86" w:rsidP="00A62B64">
      <w:pPr>
        <w:pStyle w:val="NormaleWeb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spacing w:before="0" w:after="120" w:line="360" w:lineRule="auto"/>
        <w:ind w:right="369"/>
        <w:jc w:val="both"/>
        <w:rPr>
          <w:rStyle w:val="Carpredefinitoparagrafo1"/>
          <w:rFonts w:ascii="Times New Roman" w:eastAsia="Cambria" w:hAnsi="Times New Roman" w:cs="Times New Roman"/>
          <w:sz w:val="22"/>
          <w:szCs w:val="22"/>
        </w:rPr>
      </w:pP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Tali verifiche potrebbero essere svolte anche per i casi di avvalimento</w:t>
      </w:r>
    </w:p>
    <w:p w:rsidR="002F0138" w:rsidRPr="00A62B64" w:rsidRDefault="00042E86" w:rsidP="00A62B64">
      <w:pPr>
        <w:pStyle w:val="NormaleWeb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spacing w:before="0" w:after="0" w:line="360" w:lineRule="auto"/>
        <w:ind w:right="369"/>
        <w:rPr>
          <w:rStyle w:val="Carpredefinitoparagrafo1"/>
          <w:rFonts w:ascii="Times New Roman" w:eastAsia="Cambria" w:hAnsi="Times New Roman" w:cs="Times New Roman"/>
          <w:sz w:val="22"/>
          <w:szCs w:val="22"/>
        </w:rPr>
      </w:pPr>
      <w:r w:rsidRPr="00A62B64">
        <w:rPr>
          <w:rStyle w:val="Nessuno"/>
          <w:rFonts w:ascii="Times New Roman" w:hAnsi="Times New Roman" w:cs="Times New Roman"/>
          <w:b/>
          <w:bCs/>
          <w:sz w:val="22"/>
          <w:szCs w:val="22"/>
        </w:rPr>
        <w:t>5.Modali</w:t>
      </w:r>
      <w:r w:rsidRPr="00A62B64">
        <w:rPr>
          <w:rStyle w:val="Nessuno"/>
          <w:rFonts w:ascii="Times New Roman" w:hAnsi="Times New Roman" w:cs="Times New Roman"/>
          <w:b/>
          <w:bCs/>
          <w:sz w:val="22"/>
          <w:szCs w:val="22"/>
        </w:rPr>
        <w:t>t</w:t>
      </w:r>
      <w:r w:rsidRPr="00A62B64">
        <w:rPr>
          <w:rStyle w:val="Nessuno"/>
          <w:rFonts w:ascii="Times New Roman" w:hAnsi="Times New Roman" w:cs="Times New Roman"/>
          <w:b/>
          <w:bCs/>
          <w:sz w:val="22"/>
          <w:szCs w:val="22"/>
        </w:rPr>
        <w:t xml:space="preserve">à </w:t>
      </w:r>
      <w:r w:rsidRPr="00A62B64">
        <w:rPr>
          <w:rStyle w:val="Nessuno"/>
          <w:rFonts w:ascii="Times New Roman" w:hAnsi="Times New Roman" w:cs="Times New Roman"/>
          <w:b/>
          <w:bCs/>
          <w:sz w:val="22"/>
          <w:szCs w:val="22"/>
        </w:rPr>
        <w:t>per fornire l</w:t>
      </w:r>
      <w:r w:rsidRPr="00A62B64">
        <w:rPr>
          <w:rStyle w:val="Nessuno"/>
          <w:rFonts w:ascii="Times New Roman" w:hAnsi="Times New Roman" w:cs="Times New Roman"/>
          <w:b/>
          <w:bCs/>
          <w:sz w:val="22"/>
          <w:szCs w:val="22"/>
        </w:rPr>
        <w:t>’</w:t>
      </w:r>
      <w:r w:rsidRPr="00A62B64">
        <w:rPr>
          <w:rStyle w:val="Nessuno"/>
          <w:rFonts w:ascii="Times New Roman" w:hAnsi="Times New Roman" w:cs="Times New Roman"/>
          <w:b/>
          <w:bCs/>
          <w:sz w:val="22"/>
          <w:szCs w:val="22"/>
        </w:rPr>
        <w:t>informativa e, ove necessario, acquisire il consenso</w:t>
      </w:r>
    </w:p>
    <w:p w:rsidR="002F0138" w:rsidRPr="00A62B64" w:rsidRDefault="00042E86" w:rsidP="00A62B64">
      <w:pPr>
        <w:pStyle w:val="NormaleWeb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spacing w:before="0" w:after="0" w:line="360" w:lineRule="auto"/>
        <w:ind w:right="369"/>
        <w:jc w:val="both"/>
        <w:rPr>
          <w:rStyle w:val="Carpredefinitoparagrafo1"/>
          <w:rFonts w:ascii="Times New Roman" w:eastAsia="Cambria" w:hAnsi="Times New Roman" w:cs="Times New Roman"/>
          <w:sz w:val="22"/>
          <w:szCs w:val="22"/>
        </w:rPr>
      </w:pP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L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’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informativa pu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 xml:space="preserve">ò 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essere resa al momento dell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 xml:space="preserve">’ 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inserimento nell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’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elenco fornitori, della pubblic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a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zione del bando per la fornitura di beni o servizi.</w:t>
      </w:r>
    </w:p>
    <w:p w:rsidR="002F0138" w:rsidRPr="00A62B64" w:rsidRDefault="00042E86" w:rsidP="00A62B64">
      <w:pPr>
        <w:pStyle w:val="NormaleWeb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spacing w:before="0" w:after="120" w:line="360" w:lineRule="auto"/>
        <w:ind w:right="369"/>
        <w:jc w:val="both"/>
        <w:rPr>
          <w:rStyle w:val="Carpredefinitoparagrafo1"/>
          <w:rFonts w:ascii="Times New Roman" w:eastAsia="Cambria" w:hAnsi="Times New Roman" w:cs="Times New Roman"/>
          <w:sz w:val="22"/>
          <w:szCs w:val="22"/>
        </w:rPr>
      </w:pP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Al momento della stipula del contratto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 xml:space="preserve"> si pu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 xml:space="preserve">ò 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consegnare un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’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ulteriore informativa pi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 xml:space="preserve">ù 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specifica in fu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n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zione del servizio reso o del bene acquisito.</w:t>
      </w:r>
    </w:p>
    <w:p w:rsidR="002F0138" w:rsidRPr="00A62B64" w:rsidRDefault="00042E86" w:rsidP="00A62B64">
      <w:pPr>
        <w:pStyle w:val="NormaleWeb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spacing w:before="0" w:after="0" w:line="360" w:lineRule="auto"/>
        <w:ind w:right="369"/>
        <w:rPr>
          <w:rStyle w:val="Carpredefinitoparagrafo1"/>
          <w:rFonts w:ascii="Times New Roman" w:eastAsia="Cambria" w:hAnsi="Times New Roman" w:cs="Times New Roman"/>
          <w:sz w:val="22"/>
          <w:szCs w:val="22"/>
        </w:rPr>
      </w:pPr>
      <w:r w:rsidRPr="00A62B64">
        <w:rPr>
          <w:rStyle w:val="Nessuno"/>
          <w:rFonts w:ascii="Times New Roman" w:hAnsi="Times New Roman" w:cs="Times New Roman"/>
          <w:b/>
          <w:bCs/>
          <w:sz w:val="22"/>
          <w:szCs w:val="22"/>
        </w:rPr>
        <w:t>6. Archiviazione e conservazione (tempi, modi, quali dati)</w:t>
      </w:r>
    </w:p>
    <w:p w:rsidR="002F0138" w:rsidRPr="00A62B64" w:rsidRDefault="00042E86" w:rsidP="00A62B64">
      <w:pPr>
        <w:pStyle w:val="NormaleWeb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spacing w:before="0" w:after="120" w:line="360" w:lineRule="auto"/>
        <w:ind w:right="369"/>
        <w:jc w:val="both"/>
        <w:rPr>
          <w:rStyle w:val="Carpredefinitoparagrafo1"/>
          <w:rFonts w:ascii="Times New Roman" w:eastAsia="Cambria" w:hAnsi="Times New Roman" w:cs="Times New Roman"/>
          <w:sz w:val="22"/>
          <w:szCs w:val="22"/>
        </w:rPr>
      </w:pP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I tempi possono essere molto diversi a seconda del tipo di contratto e dell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’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oggetto del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la fornitura. Il crit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e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rio per stabilirli si basa su principi di buon senso e sulle precisazioni dell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’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Autorit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 xml:space="preserve">à 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 xml:space="preserve">Garante secondo cui i dati possono essere conservati in generale 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“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finch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 xml:space="preserve">é 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sussista un interesse giustificab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i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le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 xml:space="preserve">” 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e cio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 xml:space="preserve">è 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finch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 xml:space="preserve">é 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la l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o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ro conservazione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 xml:space="preserve"> risulti necessaria agli scopi per i quali sono stati raccolti e trattati. Ad esempio nel caso in cui si acquisti un bene con garanzia a vita o un software con licenza d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’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uso illimitata in senso tempor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a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le i dati possono essere conservati a tempo indetermina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to, c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o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munque fino a che il bene o il software non viene dismesso. Pi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 xml:space="preserve">ù 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in generale, i dati dovrebbero ess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e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re conservati in linea con quanto previsto dal C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o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 xml:space="preserve">dice Civile (art. 2220). </w:t>
      </w:r>
    </w:p>
    <w:p w:rsidR="002F0138" w:rsidRPr="00A62B64" w:rsidRDefault="00042E86" w:rsidP="00A62B64">
      <w:pPr>
        <w:pStyle w:val="NormaleWeb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spacing w:before="0" w:after="0" w:line="360" w:lineRule="auto"/>
        <w:rPr>
          <w:rStyle w:val="Carpredefinitoparagrafo1"/>
          <w:rFonts w:ascii="Times New Roman" w:eastAsia="Cambria" w:hAnsi="Times New Roman" w:cs="Times New Roman"/>
          <w:sz w:val="22"/>
          <w:szCs w:val="22"/>
        </w:rPr>
      </w:pPr>
      <w:r w:rsidRPr="00A62B64">
        <w:rPr>
          <w:rStyle w:val="Nessuno"/>
          <w:rFonts w:ascii="Times New Roman" w:hAnsi="Times New Roman" w:cs="Times New Roman"/>
          <w:b/>
          <w:bCs/>
          <w:sz w:val="22"/>
          <w:szCs w:val="22"/>
        </w:rPr>
        <w:t>7. Finalit</w:t>
      </w:r>
      <w:r w:rsidRPr="00A62B64">
        <w:rPr>
          <w:rStyle w:val="Nessuno"/>
          <w:rFonts w:ascii="Times New Roman" w:hAnsi="Times New Roman" w:cs="Times New Roman"/>
          <w:b/>
          <w:bCs/>
          <w:sz w:val="22"/>
          <w:szCs w:val="22"/>
        </w:rPr>
        <w:t xml:space="preserve">à </w:t>
      </w:r>
      <w:r w:rsidRPr="00A62B64">
        <w:rPr>
          <w:rStyle w:val="Nessuno"/>
          <w:rFonts w:ascii="Times New Roman" w:hAnsi="Times New Roman" w:cs="Times New Roman"/>
          <w:b/>
          <w:bCs/>
          <w:sz w:val="22"/>
          <w:szCs w:val="22"/>
        </w:rPr>
        <w:t xml:space="preserve">del trattamento </w:t>
      </w:r>
    </w:p>
    <w:p w:rsidR="002F0138" w:rsidRPr="00A62B64" w:rsidRDefault="00042E86" w:rsidP="00A62B64">
      <w:pPr>
        <w:pStyle w:val="NormaleWeb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spacing w:before="0" w:after="0" w:line="360" w:lineRule="auto"/>
        <w:rPr>
          <w:rStyle w:val="Carpredefinitoparagrafo1"/>
          <w:rFonts w:ascii="Times New Roman" w:eastAsia="Cambria" w:hAnsi="Times New Roman" w:cs="Times New Roman"/>
          <w:sz w:val="22"/>
          <w:szCs w:val="22"/>
        </w:rPr>
      </w:pP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I dati personali sono trattati:</w:t>
      </w:r>
    </w:p>
    <w:p w:rsidR="002F0138" w:rsidRPr="00A62B64" w:rsidRDefault="00042E86" w:rsidP="00A62B64">
      <w:pPr>
        <w:pStyle w:val="NormaleWeb"/>
        <w:numPr>
          <w:ilvl w:val="0"/>
          <w:numId w:val="14"/>
        </w:numPr>
        <w:suppressAutoHyphens w:val="0"/>
        <w:spacing w:before="0" w:after="120" w:line="360" w:lineRule="auto"/>
        <w:ind w:right="369"/>
        <w:jc w:val="both"/>
        <w:rPr>
          <w:rFonts w:ascii="Times New Roman" w:hAnsi="Times New Roman" w:cs="Times New Roman"/>
          <w:sz w:val="22"/>
          <w:szCs w:val="22"/>
        </w:rPr>
      </w:pP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Senza la necess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it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 xml:space="preserve">à 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 xml:space="preserve">di un espresso consenso (ex art. 24 Codice Privacy e art. 6 </w:t>
      </w:r>
      <w:proofErr w:type="spellStart"/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lett</w:t>
      </w:r>
      <w:proofErr w:type="spellEnd"/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 xml:space="preserve">. b) e c) EU GDPR 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“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Liceit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 xml:space="preserve">à 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del trattamento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”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) per:</w:t>
      </w:r>
    </w:p>
    <w:p w:rsidR="002F0138" w:rsidRPr="00A62B64" w:rsidRDefault="00042E86" w:rsidP="00A62B64">
      <w:pPr>
        <w:pStyle w:val="NormaleWeb"/>
        <w:numPr>
          <w:ilvl w:val="0"/>
          <w:numId w:val="16"/>
        </w:numPr>
        <w:suppressAutoHyphens w:val="0"/>
        <w:spacing w:before="0" w:after="12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pubblicazione della Denominazione nell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’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elenco operatori economici dell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’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Istituto;</w:t>
      </w:r>
    </w:p>
    <w:p w:rsidR="002F0138" w:rsidRPr="00A62B64" w:rsidRDefault="00042E86" w:rsidP="00A62B64">
      <w:pPr>
        <w:pStyle w:val="NormaleWeb"/>
        <w:numPr>
          <w:ilvl w:val="0"/>
          <w:numId w:val="16"/>
        </w:numPr>
        <w:suppressAutoHyphens w:val="0"/>
        <w:spacing w:before="0" w:after="12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conservazione del fascicolo operatore economico per tempo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 xml:space="preserve"> illimitato presso l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’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archivio del T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i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 xml:space="preserve">tolare; </w:t>
      </w:r>
    </w:p>
    <w:p w:rsidR="002F0138" w:rsidRPr="00A62B64" w:rsidRDefault="00042E86" w:rsidP="00A62B64">
      <w:pPr>
        <w:pStyle w:val="NormaleWeb"/>
        <w:numPr>
          <w:ilvl w:val="0"/>
          <w:numId w:val="16"/>
        </w:numPr>
        <w:suppressAutoHyphens w:val="0"/>
        <w:spacing w:before="0" w:after="12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concludere i contratti per i servizi del Titolare;</w:t>
      </w:r>
    </w:p>
    <w:p w:rsidR="002F0138" w:rsidRPr="00A62B64" w:rsidRDefault="00042E86" w:rsidP="00A62B64">
      <w:pPr>
        <w:pStyle w:val="NormaleWeb"/>
        <w:numPr>
          <w:ilvl w:val="0"/>
          <w:numId w:val="16"/>
        </w:numPr>
        <w:suppressAutoHyphens w:val="0"/>
        <w:spacing w:before="0" w:after="12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adempiere agli obblighi precontrattuali, contrattuali e fiscali derivanti da rapporti con Lei in essere;</w:t>
      </w:r>
    </w:p>
    <w:p w:rsidR="002F0138" w:rsidRPr="00A62B64" w:rsidRDefault="00042E86" w:rsidP="00A62B64">
      <w:pPr>
        <w:pStyle w:val="NormaleWeb"/>
        <w:numPr>
          <w:ilvl w:val="0"/>
          <w:numId w:val="16"/>
        </w:numPr>
        <w:suppressAutoHyphens w:val="0"/>
        <w:spacing w:before="0" w:after="12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adempiere agli obblighi previsti dalla legge, da un reg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olamento, dalla normativa comunitaria o da un ordine dell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’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Autorit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 xml:space="preserve">à 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(come ad esempio in materia di antiriciclaggio);</w:t>
      </w:r>
    </w:p>
    <w:p w:rsidR="002F0138" w:rsidRPr="00A62B64" w:rsidRDefault="00042E86" w:rsidP="00A62B64">
      <w:pPr>
        <w:pStyle w:val="NormaleWeb"/>
        <w:numPr>
          <w:ilvl w:val="0"/>
          <w:numId w:val="16"/>
        </w:numPr>
        <w:suppressAutoHyphens w:val="0"/>
        <w:spacing w:before="0" w:after="12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lastRenderedPageBreak/>
        <w:t>esercitare i diritti del Titolare, ad esempio il diritto di difesa in giudizio;</w:t>
      </w:r>
    </w:p>
    <w:p w:rsidR="002F0138" w:rsidRPr="00A62B64" w:rsidRDefault="00042E86" w:rsidP="00A62B64">
      <w:pPr>
        <w:pStyle w:val="NormaleWeb"/>
        <w:numPr>
          <w:ilvl w:val="0"/>
          <w:numId w:val="16"/>
        </w:numPr>
        <w:suppressAutoHyphens w:val="0"/>
        <w:spacing w:before="0" w:after="120" w:line="360" w:lineRule="auto"/>
        <w:ind w:right="369"/>
        <w:jc w:val="both"/>
        <w:rPr>
          <w:rFonts w:ascii="Times New Roman" w:hAnsi="Times New Roman" w:cs="Times New Roman"/>
          <w:sz w:val="22"/>
          <w:szCs w:val="22"/>
        </w:rPr>
      </w:pP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Il Titolare potr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 xml:space="preserve">à 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comunicare i Suoi dati per le finalit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 xml:space="preserve">à 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 xml:space="preserve">di 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cui al precedente art. 2 a Organismi di vigilanza, quali ad esempio: Autorit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 xml:space="preserve">à 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giudiziarie, a societ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 xml:space="preserve">à 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di assicurazione per la prest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a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zione di servizi assicurativi, nonch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 xml:space="preserve">é 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a quei soggetti ai quali la comunicazione sia obbligat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o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ria per legge per l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’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espletamento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 xml:space="preserve"> delle finalit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 xml:space="preserve">à 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dette. Detti soggetti tratteranno i dati nella loro qualit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 xml:space="preserve">à 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di aut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o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nomi titolari del trattamento</w:t>
      </w:r>
    </w:p>
    <w:p w:rsidR="002F0138" w:rsidRPr="00A62B64" w:rsidRDefault="00042E86" w:rsidP="00A62B64">
      <w:pPr>
        <w:pStyle w:val="Didefault"/>
        <w:numPr>
          <w:ilvl w:val="0"/>
          <w:numId w:val="17"/>
        </w:numPr>
        <w:spacing w:before="0" w:after="120" w:line="360" w:lineRule="auto"/>
        <w:rPr>
          <w:rFonts w:ascii="Times New Roman" w:hAnsi="Times New Roman" w:cs="Times New Roman"/>
          <w:sz w:val="22"/>
          <w:szCs w:val="22"/>
          <w:u w:color="000000"/>
        </w:rPr>
      </w:pPr>
      <w:r w:rsidRPr="00A62B64">
        <w:rPr>
          <w:rStyle w:val="Nessuno"/>
          <w:rFonts w:ascii="Times New Roman" w:hAnsi="Times New Roman" w:cs="Times New Roman"/>
          <w:sz w:val="22"/>
          <w:szCs w:val="22"/>
          <w:u w:color="000000"/>
        </w:rPr>
        <w:t>Solo previo specifico e distinto consenso (artt. 23 Codice Privacy e art. 7 GDPR) per:</w:t>
      </w:r>
    </w:p>
    <w:p w:rsidR="002F0138" w:rsidRPr="00A62B64" w:rsidRDefault="00042E86" w:rsidP="00A62B64">
      <w:pPr>
        <w:pStyle w:val="NormaleWeb"/>
        <w:numPr>
          <w:ilvl w:val="0"/>
          <w:numId w:val="19"/>
        </w:numPr>
        <w:suppressAutoHyphens w:val="0"/>
        <w:spacing w:before="0" w:after="120" w:line="360" w:lineRule="auto"/>
        <w:ind w:right="369"/>
        <w:rPr>
          <w:rFonts w:ascii="Times New Roman" w:hAnsi="Times New Roman" w:cs="Times New Roman"/>
          <w:sz w:val="22"/>
          <w:szCs w:val="22"/>
        </w:rPr>
      </w:pP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Consultazione da parte di altri Istituti dei dati econom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ici rilasciati dall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’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Istituto</w:t>
      </w:r>
    </w:p>
    <w:p w:rsidR="002F0138" w:rsidRPr="00A62B64" w:rsidRDefault="00042E86" w:rsidP="00A62B64">
      <w:pPr>
        <w:pStyle w:val="NormaleWeb"/>
        <w:numPr>
          <w:ilvl w:val="0"/>
          <w:numId w:val="19"/>
        </w:numPr>
        <w:suppressAutoHyphens w:val="0"/>
        <w:spacing w:before="0" w:after="120" w:line="360" w:lineRule="auto"/>
        <w:ind w:right="369"/>
        <w:rPr>
          <w:rFonts w:ascii="Times New Roman" w:hAnsi="Times New Roman" w:cs="Times New Roman"/>
          <w:sz w:val="22"/>
          <w:szCs w:val="22"/>
        </w:rPr>
      </w:pP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Essere sottoposto a valutazione di qualit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 xml:space="preserve">à 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 xml:space="preserve">da parte degli </w:t>
      </w:r>
      <w:proofErr w:type="spellStart"/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stakeholders</w:t>
      </w:r>
      <w:proofErr w:type="spellEnd"/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 xml:space="preserve"> del Titolare (i citt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a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dini fru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i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 xml:space="preserve">tori dei servizi sanitari, i familiari, gli </w:t>
      </w:r>
      <w:proofErr w:type="spellStart"/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informal</w:t>
      </w:r>
      <w:proofErr w:type="spellEnd"/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caregivers</w:t>
      </w:r>
      <w:proofErr w:type="spellEnd"/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 xml:space="preserve"> (ossia le persone che a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c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cudiscono, quali badanti, volontari ch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e collaborano nel supporto durante i processi di ass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i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stenza), le categ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o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 xml:space="preserve">rie professionali, i sindacati, </w:t>
      </w:r>
      <w:proofErr w:type="spellStart"/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etc</w:t>
      </w:r>
      <w:proofErr w:type="spellEnd"/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…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)</w:t>
      </w:r>
    </w:p>
    <w:p w:rsidR="002F0138" w:rsidRPr="00A62B64" w:rsidRDefault="00042E86" w:rsidP="00A62B64">
      <w:pPr>
        <w:pStyle w:val="NormaleWeb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spacing w:before="0" w:after="0" w:line="360" w:lineRule="auto"/>
        <w:rPr>
          <w:rStyle w:val="Carpredefinitoparagrafo1"/>
          <w:rFonts w:ascii="Times New Roman" w:eastAsia="Cambria" w:hAnsi="Times New Roman" w:cs="Times New Roman"/>
          <w:sz w:val="22"/>
          <w:szCs w:val="22"/>
        </w:rPr>
      </w:pPr>
      <w:bookmarkStart w:id="1" w:name="gjdgxs"/>
      <w:bookmarkEnd w:id="1"/>
      <w:r w:rsidRPr="00A62B64">
        <w:rPr>
          <w:rStyle w:val="Nessuno"/>
          <w:rFonts w:ascii="Times New Roman" w:hAnsi="Times New Roman" w:cs="Times New Roman"/>
          <w:b/>
          <w:bCs/>
          <w:sz w:val="22"/>
          <w:szCs w:val="22"/>
        </w:rPr>
        <w:t>8.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 xml:space="preserve"> </w:t>
      </w:r>
      <w:r w:rsidRPr="00A62B64">
        <w:rPr>
          <w:rStyle w:val="Nessuno"/>
          <w:rFonts w:ascii="Times New Roman" w:hAnsi="Times New Roman" w:cs="Times New Roman"/>
          <w:b/>
          <w:bCs/>
          <w:sz w:val="22"/>
          <w:szCs w:val="22"/>
        </w:rPr>
        <w:t>Modalit</w:t>
      </w:r>
      <w:r w:rsidRPr="00A62B64">
        <w:rPr>
          <w:rStyle w:val="Nessuno"/>
          <w:rFonts w:ascii="Times New Roman" w:hAnsi="Times New Roman" w:cs="Times New Roman"/>
          <w:b/>
          <w:bCs/>
          <w:sz w:val="22"/>
          <w:szCs w:val="22"/>
        </w:rPr>
        <w:t xml:space="preserve">à </w:t>
      </w:r>
      <w:r w:rsidRPr="00A62B64">
        <w:rPr>
          <w:rStyle w:val="Nessuno"/>
          <w:rFonts w:ascii="Times New Roman" w:hAnsi="Times New Roman" w:cs="Times New Roman"/>
          <w:b/>
          <w:bCs/>
          <w:sz w:val="22"/>
          <w:szCs w:val="22"/>
        </w:rPr>
        <w:t>di trattamento</w:t>
      </w:r>
    </w:p>
    <w:p w:rsidR="002F0138" w:rsidRPr="00A62B64" w:rsidRDefault="00042E86" w:rsidP="00A62B64">
      <w:pPr>
        <w:pStyle w:val="NormaleWeb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spacing w:before="0" w:after="0" w:line="360" w:lineRule="auto"/>
        <w:ind w:right="369"/>
        <w:jc w:val="both"/>
        <w:rPr>
          <w:rStyle w:val="Carpredefinitoparagrafo1"/>
          <w:rFonts w:ascii="Times New Roman" w:eastAsia="Cambria" w:hAnsi="Times New Roman" w:cs="Times New Roman"/>
          <w:sz w:val="22"/>
          <w:szCs w:val="22"/>
        </w:rPr>
      </w:pP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 xml:space="preserve">Il trattamento dei Suoi dati personali 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 xml:space="preserve">è 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realizzato per mezzo delle operazioni indicate all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’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art. 4 C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o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dice Privacy e all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’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art. 4 n. 2) GDPR e precisamente: raccolta, registrazione, organizzazione, conse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r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vazione, consultazione, elaborazione, modificazione, selezione, estrazione, raffronto, utilizzo, i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n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terconnessione, blocco, comunicazione, cancellazione e distruzione dei dati.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 xml:space="preserve"> I Suoi dati personali sono sottoposti a tra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t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tamento sia cartaceo che elettronico e/o automatizzato.</w:t>
      </w:r>
    </w:p>
    <w:p w:rsidR="002F0138" w:rsidRPr="00A62B64" w:rsidRDefault="00042E86" w:rsidP="00A62B64">
      <w:pPr>
        <w:pStyle w:val="NormaleWeb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spacing w:before="0" w:after="120" w:line="360" w:lineRule="auto"/>
        <w:ind w:right="369"/>
        <w:jc w:val="both"/>
        <w:rPr>
          <w:rStyle w:val="Carpredefinitoparagrafo1"/>
          <w:rFonts w:ascii="Times New Roman" w:eastAsia="Cambria" w:hAnsi="Times New Roman" w:cs="Times New Roman"/>
          <w:sz w:val="22"/>
          <w:szCs w:val="22"/>
        </w:rPr>
      </w:pPr>
      <w:bookmarkStart w:id="2" w:name="j0zll"/>
      <w:bookmarkEnd w:id="2"/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Il Titolare tratter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 xml:space="preserve">à 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i dati personali per il tempo necessario per adempiere alle finalit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 xml:space="preserve">à 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di cui sopra e c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o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 xml:space="preserve">munque per non oltre 10 anni dalla cessazione 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del rapporto per le Finalit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 xml:space="preserve">à 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di Servizio. I tempi di conse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r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vazione sia cartacei che telematici sono stabiliti dalla normativa vigente</w:t>
      </w:r>
    </w:p>
    <w:p w:rsidR="002F0138" w:rsidRPr="00A62B64" w:rsidRDefault="00042E86" w:rsidP="00A62B64">
      <w:pPr>
        <w:pStyle w:val="NormaleWeb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spacing w:before="0" w:after="0" w:line="360" w:lineRule="auto"/>
        <w:rPr>
          <w:rStyle w:val="Carpredefinitoparagrafo1"/>
          <w:rFonts w:ascii="Times New Roman" w:eastAsia="Cambria" w:hAnsi="Times New Roman" w:cs="Times New Roman"/>
          <w:sz w:val="22"/>
          <w:szCs w:val="22"/>
        </w:rPr>
      </w:pPr>
      <w:r w:rsidRPr="00A62B64">
        <w:rPr>
          <w:rStyle w:val="Nessuno"/>
          <w:rFonts w:ascii="Times New Roman" w:hAnsi="Times New Roman" w:cs="Times New Roman"/>
          <w:b/>
          <w:bCs/>
          <w:sz w:val="22"/>
          <w:szCs w:val="22"/>
        </w:rPr>
        <w:t>9. Accesso ai dati</w:t>
      </w:r>
    </w:p>
    <w:p w:rsidR="002F0138" w:rsidRPr="00A62B64" w:rsidRDefault="00042E86" w:rsidP="00A62B64">
      <w:pPr>
        <w:pStyle w:val="NormaleWeb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spacing w:before="0" w:after="0" w:line="360" w:lineRule="auto"/>
        <w:rPr>
          <w:rStyle w:val="Carpredefinitoparagrafo1"/>
          <w:rFonts w:ascii="Times New Roman" w:eastAsia="Cambria" w:hAnsi="Times New Roman" w:cs="Times New Roman"/>
          <w:sz w:val="22"/>
          <w:szCs w:val="22"/>
        </w:rPr>
      </w:pP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I Suoi dati potranno essere resi accessibili per le finalit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 xml:space="preserve">à 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di cui al precedente art. 7, punti A. e B.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:</w:t>
      </w:r>
    </w:p>
    <w:p w:rsidR="002F0138" w:rsidRPr="00A62B64" w:rsidRDefault="00042E86" w:rsidP="00A62B64">
      <w:pPr>
        <w:pStyle w:val="NormaleWeb"/>
        <w:numPr>
          <w:ilvl w:val="0"/>
          <w:numId w:val="21"/>
        </w:numPr>
        <w:suppressAutoHyphens w:val="0"/>
        <w:spacing w:before="0" w:after="120" w:line="360" w:lineRule="auto"/>
        <w:rPr>
          <w:rFonts w:ascii="Times New Roman" w:hAnsi="Times New Roman" w:cs="Times New Roman"/>
          <w:sz w:val="22"/>
          <w:szCs w:val="22"/>
        </w:rPr>
      </w:pP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a dipendenti e collaboratori del Titolare, nella loro qualit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 xml:space="preserve">à 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di incaricati e/o responsabili interni del trattamento e/o amministratori di sistema;</w:t>
      </w:r>
    </w:p>
    <w:p w:rsidR="002F0138" w:rsidRPr="00A62B64" w:rsidRDefault="00042E86" w:rsidP="00A62B64">
      <w:pPr>
        <w:pStyle w:val="NormaleWeb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spacing w:before="0" w:after="120" w:line="360" w:lineRule="auto"/>
        <w:ind w:right="369"/>
        <w:jc w:val="both"/>
        <w:rPr>
          <w:rStyle w:val="Carpredefinitoparagrafo1"/>
          <w:rFonts w:ascii="Times New Roman" w:eastAsia="Cambria" w:hAnsi="Times New Roman" w:cs="Times New Roman"/>
          <w:sz w:val="22"/>
          <w:szCs w:val="22"/>
        </w:rPr>
      </w:pP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 xml:space="preserve">Il titolare, regolamenta la gestione interna dei dati secondo le </w:t>
      </w:r>
      <w:r w:rsidRPr="00A62B64">
        <w:rPr>
          <w:rStyle w:val="Nessuno"/>
          <w:rFonts w:ascii="Times New Roman" w:hAnsi="Times New Roman" w:cs="Times New Roman"/>
          <w:b/>
          <w:bCs/>
          <w:i/>
          <w:iCs/>
          <w:sz w:val="22"/>
          <w:szCs w:val="22"/>
        </w:rPr>
        <w:t>"Linee guida in materia di tratt</w:t>
      </w:r>
      <w:r w:rsidRPr="00A62B64">
        <w:rPr>
          <w:rStyle w:val="Nessuno"/>
          <w:rFonts w:ascii="Times New Roman" w:hAnsi="Times New Roman" w:cs="Times New Roman"/>
          <w:b/>
          <w:bCs/>
          <w:i/>
          <w:iCs/>
          <w:sz w:val="22"/>
          <w:szCs w:val="22"/>
        </w:rPr>
        <w:t>a</w:t>
      </w:r>
      <w:r w:rsidRPr="00A62B64">
        <w:rPr>
          <w:rStyle w:val="Nessuno"/>
          <w:rFonts w:ascii="Times New Roman" w:hAnsi="Times New Roman" w:cs="Times New Roman"/>
          <w:b/>
          <w:bCs/>
          <w:i/>
          <w:iCs/>
          <w:sz w:val="22"/>
          <w:szCs w:val="22"/>
        </w:rPr>
        <w:t>mento di</w:t>
      </w:r>
      <w:r w:rsidRPr="00A62B64">
        <w:rPr>
          <w:rStyle w:val="Nessuno"/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dati personali di lavoratori per finalit</w:t>
      </w:r>
      <w:r w:rsidRPr="00A62B64">
        <w:rPr>
          <w:rStyle w:val="Nessuno"/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à </w:t>
      </w:r>
      <w:r w:rsidRPr="00A62B64">
        <w:rPr>
          <w:rStyle w:val="Nessuno"/>
          <w:rFonts w:ascii="Times New Roman" w:hAnsi="Times New Roman" w:cs="Times New Roman"/>
          <w:b/>
          <w:bCs/>
          <w:i/>
          <w:iCs/>
          <w:sz w:val="22"/>
          <w:szCs w:val="22"/>
        </w:rPr>
        <w:t>di gestione del rapporto di lavoro in ambito pubblico" - 14 gi</w:t>
      </w:r>
      <w:r w:rsidRPr="00A62B64">
        <w:rPr>
          <w:rStyle w:val="Nessuno"/>
          <w:rFonts w:ascii="Times New Roman" w:hAnsi="Times New Roman" w:cs="Times New Roman"/>
          <w:b/>
          <w:bCs/>
          <w:i/>
          <w:iCs/>
          <w:sz w:val="22"/>
          <w:szCs w:val="22"/>
        </w:rPr>
        <w:t>u</w:t>
      </w:r>
      <w:r w:rsidRPr="00A62B64">
        <w:rPr>
          <w:rStyle w:val="Nessuno"/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gno 2007 </w:t>
      </w:r>
      <w:r w:rsidRPr="00A62B64">
        <w:rPr>
          <w:rStyle w:val="Nessuno"/>
          <w:rFonts w:ascii="Times New Roman" w:hAnsi="Times New Roman" w:cs="Times New Roman"/>
          <w:i/>
          <w:iCs/>
          <w:sz w:val="22"/>
          <w:szCs w:val="22"/>
        </w:rPr>
        <w:t>(G.U. 13 luglio 2007, n. 161)</w:t>
      </w:r>
    </w:p>
    <w:p w:rsidR="002F0138" w:rsidRPr="00A62B64" w:rsidRDefault="00042E86" w:rsidP="00A62B64">
      <w:pPr>
        <w:pStyle w:val="NormaleWeb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spacing w:before="0" w:after="0" w:line="360" w:lineRule="auto"/>
        <w:rPr>
          <w:rStyle w:val="Carpredefinitoparagrafo1"/>
          <w:rFonts w:ascii="Times New Roman" w:eastAsia="Cambria" w:hAnsi="Times New Roman" w:cs="Times New Roman"/>
          <w:sz w:val="22"/>
          <w:szCs w:val="22"/>
        </w:rPr>
      </w:pPr>
      <w:r w:rsidRPr="00A62B64">
        <w:rPr>
          <w:rStyle w:val="Nessuno"/>
          <w:rFonts w:ascii="Times New Roman" w:hAnsi="Times New Roman" w:cs="Times New Roman"/>
          <w:b/>
          <w:bCs/>
          <w:sz w:val="22"/>
          <w:szCs w:val="22"/>
        </w:rPr>
        <w:t>10. Trasferimento dati</w:t>
      </w:r>
    </w:p>
    <w:p w:rsidR="002F0138" w:rsidRPr="00A62B64" w:rsidRDefault="00042E86" w:rsidP="00A62B64">
      <w:pPr>
        <w:pStyle w:val="NormaleWeb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spacing w:before="0" w:after="120" w:line="360" w:lineRule="auto"/>
        <w:ind w:right="369"/>
        <w:jc w:val="both"/>
        <w:rPr>
          <w:rStyle w:val="Carpredefinitoparagrafo1"/>
          <w:rFonts w:ascii="Times New Roman" w:eastAsia="Cambria" w:hAnsi="Times New Roman" w:cs="Times New Roman"/>
          <w:sz w:val="22"/>
          <w:szCs w:val="22"/>
        </w:rPr>
      </w:pP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I dati personali sono conservati su server ubicati all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’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interno dell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’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Unione Europea. Rest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a in ogni c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a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so i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n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teso che il Titolare, ove si rendesse necessario, avr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 xml:space="preserve">à 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facolt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 xml:space="preserve">à 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di spostare i server anche extra-UE. In tal c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a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lastRenderedPageBreak/>
        <w:t>so, il Titolare assicura sin d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’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ora che il trasferimento dei dati extra-UE avverr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 xml:space="preserve">à 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in co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n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formit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 xml:space="preserve">à 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alle dispos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i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zioni di legge applica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bili, previa stipula delle clausole contrattuali standard previste dalla Commissione Europea.</w:t>
      </w:r>
    </w:p>
    <w:p w:rsidR="002F0138" w:rsidRPr="00A62B64" w:rsidRDefault="00042E86" w:rsidP="00A62B64">
      <w:pPr>
        <w:pStyle w:val="NormaleWeb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spacing w:before="0" w:after="0" w:line="360" w:lineRule="auto"/>
        <w:ind w:right="369"/>
        <w:rPr>
          <w:rStyle w:val="Carpredefinitoparagrafo1"/>
          <w:rFonts w:ascii="Times New Roman" w:eastAsia="Cambria" w:hAnsi="Times New Roman" w:cs="Times New Roman"/>
          <w:sz w:val="22"/>
          <w:szCs w:val="22"/>
        </w:rPr>
      </w:pPr>
      <w:r w:rsidRPr="00A62B64">
        <w:rPr>
          <w:rStyle w:val="Nessuno"/>
          <w:rFonts w:ascii="Times New Roman" w:hAnsi="Times New Roman" w:cs="Times New Roman"/>
          <w:b/>
          <w:bCs/>
          <w:sz w:val="22"/>
          <w:szCs w:val="22"/>
        </w:rPr>
        <w:t>11.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 xml:space="preserve"> </w:t>
      </w:r>
      <w:r w:rsidRPr="00A62B64">
        <w:rPr>
          <w:rStyle w:val="Nessuno"/>
          <w:rFonts w:ascii="Times New Roman" w:hAnsi="Times New Roman" w:cs="Times New Roman"/>
          <w:b/>
          <w:bCs/>
          <w:sz w:val="22"/>
          <w:szCs w:val="22"/>
        </w:rPr>
        <w:t>Natura del conferimento dei dati e conseguenze del rifiuto di rispondere</w:t>
      </w:r>
    </w:p>
    <w:p w:rsidR="002F0138" w:rsidRPr="00A62B64" w:rsidRDefault="00042E86" w:rsidP="00A62B64">
      <w:pPr>
        <w:pStyle w:val="NormaleWeb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spacing w:before="0" w:after="0" w:line="360" w:lineRule="auto"/>
        <w:ind w:right="369"/>
        <w:rPr>
          <w:rStyle w:val="Carpredefinitoparagrafo1"/>
          <w:rFonts w:ascii="Times New Roman" w:eastAsia="Cambria" w:hAnsi="Times New Roman" w:cs="Times New Roman"/>
          <w:sz w:val="22"/>
          <w:szCs w:val="22"/>
        </w:rPr>
      </w:pP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Il conferimento dei dati per le finalit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 xml:space="preserve">à 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 xml:space="preserve">di cui al precedente art. 7, punto A) 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 xml:space="preserve">è 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obbl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igatorio.</w:t>
      </w:r>
    </w:p>
    <w:p w:rsidR="002F0138" w:rsidRPr="00A62B64" w:rsidRDefault="00042E86" w:rsidP="00A62B64">
      <w:pPr>
        <w:pStyle w:val="NormaleWeb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spacing w:before="0" w:after="120" w:line="360" w:lineRule="auto"/>
        <w:ind w:right="369"/>
        <w:rPr>
          <w:rStyle w:val="Carpredefinitoparagrafo1"/>
          <w:rFonts w:ascii="Times New Roman" w:eastAsia="Cambria" w:hAnsi="Times New Roman" w:cs="Times New Roman"/>
          <w:sz w:val="22"/>
          <w:szCs w:val="22"/>
        </w:rPr>
      </w:pP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Il conferimento dei dati per le finalit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 xml:space="preserve">à 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 xml:space="preserve">di cui al precedente art. 7, punto B) 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 xml:space="preserve">è 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invece facoltativo. Pu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 xml:space="preserve">ò 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qui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n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di decidere di non conferire alcun dato o di negare successivamente la possibilit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 xml:space="preserve">à 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di trattare dati gi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 xml:space="preserve">à 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fo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r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 xml:space="preserve">niti. </w:t>
      </w:r>
    </w:p>
    <w:p w:rsidR="002F0138" w:rsidRPr="00A62B64" w:rsidRDefault="00042E86" w:rsidP="00A62B64">
      <w:pPr>
        <w:pStyle w:val="NormaleWeb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spacing w:before="0" w:after="0" w:line="360" w:lineRule="auto"/>
        <w:rPr>
          <w:rStyle w:val="Carpredefinitoparagrafo1"/>
          <w:rFonts w:ascii="Times New Roman" w:eastAsia="Cambria" w:hAnsi="Times New Roman" w:cs="Times New Roman"/>
          <w:sz w:val="22"/>
          <w:szCs w:val="22"/>
        </w:rPr>
      </w:pPr>
      <w:r w:rsidRPr="00A62B64">
        <w:rPr>
          <w:rStyle w:val="Nessuno"/>
          <w:rFonts w:ascii="Times New Roman" w:hAnsi="Times New Roman" w:cs="Times New Roman"/>
          <w:b/>
          <w:bCs/>
          <w:sz w:val="22"/>
          <w:szCs w:val="22"/>
        </w:rPr>
        <w:t>12.Diritti dell</w:t>
      </w:r>
      <w:r w:rsidRPr="00A62B64">
        <w:rPr>
          <w:rStyle w:val="Nessuno"/>
          <w:rFonts w:ascii="Times New Roman" w:hAnsi="Times New Roman" w:cs="Times New Roman"/>
          <w:b/>
          <w:bCs/>
          <w:sz w:val="22"/>
          <w:szCs w:val="22"/>
        </w:rPr>
        <w:t>’</w:t>
      </w:r>
      <w:r w:rsidRPr="00A62B64">
        <w:rPr>
          <w:rStyle w:val="Nessuno"/>
          <w:rFonts w:ascii="Times New Roman" w:hAnsi="Times New Roman" w:cs="Times New Roman"/>
          <w:b/>
          <w:bCs/>
          <w:sz w:val="22"/>
          <w:szCs w:val="22"/>
        </w:rPr>
        <w:t>interessato</w:t>
      </w:r>
    </w:p>
    <w:p w:rsidR="002F0138" w:rsidRPr="00A62B64" w:rsidRDefault="00042E86" w:rsidP="00A62B64">
      <w:pPr>
        <w:pStyle w:val="NormaleWeb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spacing w:before="0" w:after="0" w:line="360" w:lineRule="auto"/>
        <w:rPr>
          <w:rStyle w:val="Carpredefinitoparagrafo1"/>
          <w:rFonts w:ascii="Times New Roman" w:eastAsia="Cambria" w:hAnsi="Times New Roman" w:cs="Times New Roman"/>
          <w:sz w:val="22"/>
          <w:szCs w:val="22"/>
        </w:rPr>
      </w:pP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Nella Sua qualit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 xml:space="preserve">à 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di interessato, ha i diritti di cui all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’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art. 7 Codice Privacy e art. 15 GDPR e precisamente il diritto di:</w:t>
      </w:r>
    </w:p>
    <w:p w:rsidR="002F0138" w:rsidRPr="00A62B64" w:rsidRDefault="00042E86" w:rsidP="00A62B64">
      <w:pPr>
        <w:pStyle w:val="NormaleWeb"/>
        <w:numPr>
          <w:ilvl w:val="0"/>
          <w:numId w:val="23"/>
        </w:numPr>
        <w:suppressAutoHyphens w:val="0"/>
        <w:spacing w:before="0" w:after="0" w:line="360" w:lineRule="auto"/>
        <w:ind w:right="369"/>
        <w:jc w:val="both"/>
        <w:rPr>
          <w:rFonts w:ascii="Times New Roman" w:hAnsi="Times New Roman" w:cs="Times New Roman"/>
          <w:sz w:val="22"/>
          <w:szCs w:val="22"/>
        </w:rPr>
      </w:pPr>
      <w:r w:rsidRPr="00A62B64">
        <w:rPr>
          <w:rStyle w:val="Nessuno"/>
          <w:rFonts w:ascii="Times New Roman" w:hAnsi="Times New Roman" w:cs="Times New Roman"/>
          <w:b/>
          <w:bCs/>
          <w:sz w:val="22"/>
          <w:szCs w:val="22"/>
        </w:rPr>
        <w:t>ottenere la conferma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 xml:space="preserve"> dell'esistenza o meno di dati personali che La riguardano, anche se non ancora registrati, e la lo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ro comunicazione in forma intelligibile;</w:t>
      </w:r>
    </w:p>
    <w:p w:rsidR="002F0138" w:rsidRPr="00A62B64" w:rsidRDefault="00042E86" w:rsidP="00A62B64">
      <w:pPr>
        <w:pStyle w:val="NormaleWeb"/>
        <w:numPr>
          <w:ilvl w:val="0"/>
          <w:numId w:val="23"/>
        </w:numPr>
        <w:suppressAutoHyphens w:val="0"/>
        <w:spacing w:before="0" w:after="0" w:line="360" w:lineRule="auto"/>
        <w:ind w:right="369"/>
        <w:jc w:val="both"/>
        <w:rPr>
          <w:rFonts w:ascii="Times New Roman" w:hAnsi="Times New Roman" w:cs="Times New Roman"/>
          <w:sz w:val="22"/>
          <w:szCs w:val="22"/>
        </w:rPr>
      </w:pP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 xml:space="preserve">ottenere </w:t>
      </w:r>
      <w:r w:rsidRPr="00A62B64">
        <w:rPr>
          <w:rStyle w:val="Nessuno"/>
          <w:rFonts w:ascii="Times New Roman" w:hAnsi="Times New Roman" w:cs="Times New Roman"/>
          <w:b/>
          <w:bCs/>
          <w:sz w:val="22"/>
          <w:szCs w:val="22"/>
        </w:rPr>
        <w:t>l'indicazione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: a) dell'origine dei dati personali; b) delle finalit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 xml:space="preserve">à 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e modalit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 xml:space="preserve">à 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del tratt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a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mento; c) della logica applicata in caso di trattamento effettuato con l'ausilio di str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u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menti ele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t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 xml:space="preserve">tronici; d) degli 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estremi identificativi del titolare, dei responsabili e del rappr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e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sentante designato ai sensi dell'art. 5, comma 2 Codice Privacy e art. 3, comma 1, GDPR; e) dei soggetti o delle c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a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tegorie di soggetti ai quali i dati personali possono essere comunicati o c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he possono venirne a conoscenza in qualit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 xml:space="preserve">à 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di rappresentante designato nel territorio dello Stato, di responsabili o i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n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caricati</w:t>
      </w:r>
    </w:p>
    <w:p w:rsidR="002F0138" w:rsidRPr="00A62B64" w:rsidRDefault="00042E86" w:rsidP="00A62B64">
      <w:pPr>
        <w:pStyle w:val="NormaleWeb"/>
        <w:numPr>
          <w:ilvl w:val="0"/>
          <w:numId w:val="23"/>
        </w:numPr>
        <w:suppressAutoHyphens w:val="0"/>
        <w:spacing w:before="0" w:after="0" w:line="360" w:lineRule="auto"/>
        <w:ind w:right="369"/>
        <w:jc w:val="both"/>
        <w:rPr>
          <w:rFonts w:ascii="Times New Roman" w:hAnsi="Times New Roman" w:cs="Times New Roman"/>
          <w:sz w:val="22"/>
          <w:szCs w:val="22"/>
        </w:rPr>
      </w:pPr>
      <w:r w:rsidRPr="00A62B64">
        <w:rPr>
          <w:rStyle w:val="Nessuno"/>
          <w:rFonts w:ascii="Times New Roman" w:hAnsi="Times New Roman" w:cs="Times New Roman"/>
          <w:b/>
          <w:bCs/>
          <w:sz w:val="22"/>
          <w:szCs w:val="22"/>
        </w:rPr>
        <w:t>ottenere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: a) l'aggiornamento, la rettificazione ovvero, quando vi ha interesse, l'integrazi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o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ne dei dati; b) la cancellazione, la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 xml:space="preserve"> trasformazione in forma anonima o il blocco dei dati tra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t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tati in viol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a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 xml:space="preserve">zione di legge, compresi quelli di cui non 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 xml:space="preserve">è 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necessaria la conservazione in rel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a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zione agli scopi per i quali i dati sono stati raccolti o successivamente trattati; c) l'attest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a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zione che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 xml:space="preserve"> le operazioni di cui alle lettere a) e b) sono state portate a conoscenza, anche per quanto riguarda il loro cont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e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nuto, di coloro ai quali i dati sono stati comunicati o diffusi, eccettuato il caso in cui tale ade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m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 xml:space="preserve">pimento si rivela impossibile o comporta 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un impiego di mezzi manifestamente sproporzionato rispetto al diritto tutelato;</w:t>
      </w:r>
    </w:p>
    <w:p w:rsidR="002F0138" w:rsidRPr="00A62B64" w:rsidRDefault="00042E86" w:rsidP="00A62B64">
      <w:pPr>
        <w:pStyle w:val="NormaleWeb"/>
        <w:numPr>
          <w:ilvl w:val="0"/>
          <w:numId w:val="23"/>
        </w:numPr>
        <w:suppressAutoHyphens w:val="0"/>
        <w:spacing w:before="0" w:after="0" w:line="360" w:lineRule="auto"/>
        <w:ind w:right="369"/>
        <w:jc w:val="both"/>
        <w:rPr>
          <w:rFonts w:ascii="Times New Roman" w:eastAsia="Cambria" w:hAnsi="Times New Roman" w:cs="Times New Roman"/>
          <w:sz w:val="22"/>
          <w:szCs w:val="22"/>
        </w:rPr>
      </w:pPr>
      <w:bookmarkStart w:id="3" w:name="fob9te"/>
      <w:bookmarkEnd w:id="3"/>
      <w:r w:rsidRPr="00A62B64">
        <w:rPr>
          <w:rStyle w:val="Nessuno"/>
          <w:rFonts w:ascii="Times New Roman" w:hAnsi="Times New Roman" w:cs="Times New Roman"/>
          <w:b/>
          <w:bCs/>
          <w:sz w:val="22"/>
          <w:szCs w:val="22"/>
        </w:rPr>
        <w:t>opporsi, in tutto o in parte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: a) per motivi legittimi al trattamento dei dati personali che La r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i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guardano, ancorch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 xml:space="preserve">é 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pertinenti allo scopo della raccolta; b) al trattamento di d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ati person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a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li che La riguardano a fini di invio di materiale pubblicitario o di vendita diretta o per il compimento di r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i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cerche di mercato o di comunicazione commerciale, mediante l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’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uso di s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i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stemi automatizzati di chiamata senza l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’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intervento di un operator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e mediante e-mail e/o mediante modalit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 xml:space="preserve">à 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 xml:space="preserve">di marketing 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lastRenderedPageBreak/>
        <w:t>tradizionali mediante telefono e/o posta cartacea. Si fa presente che il diritto di opposizione dell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’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interessato, esposto al precedente punto b), per finalit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 xml:space="preserve">à 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di marketing diretto mediante mod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a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lit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 xml:space="preserve">à 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autom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atizzate si estende a quelle tradizi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o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nali e che comunque resta salva la possibilit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 xml:space="preserve">à 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per l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’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interessato di esercitare il diritto di o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p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posizione anche solo in parte. Pertanto, l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’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interessato pu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 xml:space="preserve">ò 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decidere di ricevere solo comun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i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cazioni mediante modalit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 xml:space="preserve">à 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tradizi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onali ovvero solo comunic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a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zioni automatizzate oppure nessuna delle due tipologie di comunicazione.</w:t>
      </w:r>
    </w:p>
    <w:p w:rsidR="002F0138" w:rsidRPr="00A62B64" w:rsidRDefault="00042E86" w:rsidP="00A62B64">
      <w:pPr>
        <w:pStyle w:val="NormaleWeb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spacing w:before="0" w:after="120" w:line="360" w:lineRule="auto"/>
        <w:ind w:right="369"/>
        <w:jc w:val="both"/>
        <w:rPr>
          <w:rStyle w:val="Carpredefinitoparagrafo1"/>
          <w:rFonts w:ascii="Times New Roman" w:eastAsia="Cambria" w:hAnsi="Times New Roman" w:cs="Times New Roman"/>
          <w:sz w:val="22"/>
          <w:szCs w:val="22"/>
        </w:rPr>
      </w:pP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Ove applicabili, ha altres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 xml:space="preserve">ì 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i diritti di cui agli artt. 16-21 GDPR (Diritto di rettifica, diritto all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’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 xml:space="preserve">oblio, diritto di limitazione di trattamento, diritto 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alla portabilit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 xml:space="preserve">à 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dei dati, diritto di opposizione), nonch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 xml:space="preserve">é 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il diritto di reclamo all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’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Autorit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 xml:space="preserve">à 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Garante.</w:t>
      </w:r>
    </w:p>
    <w:p w:rsidR="002F0138" w:rsidRPr="00A62B64" w:rsidRDefault="00042E86" w:rsidP="00A62B64">
      <w:pPr>
        <w:pStyle w:val="NormaleWeb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spacing w:before="0" w:after="0" w:line="360" w:lineRule="auto"/>
        <w:rPr>
          <w:rStyle w:val="Carpredefinitoparagrafo1"/>
          <w:rFonts w:ascii="Times New Roman" w:eastAsia="Cambria" w:hAnsi="Times New Roman" w:cs="Times New Roman"/>
          <w:sz w:val="22"/>
          <w:szCs w:val="22"/>
        </w:rPr>
      </w:pPr>
      <w:r w:rsidRPr="00A62B64">
        <w:rPr>
          <w:rStyle w:val="Nessuno"/>
          <w:rFonts w:ascii="Times New Roman" w:hAnsi="Times New Roman" w:cs="Times New Roman"/>
          <w:b/>
          <w:bCs/>
          <w:sz w:val="22"/>
          <w:szCs w:val="22"/>
        </w:rPr>
        <w:t>13. Modalit</w:t>
      </w:r>
      <w:r w:rsidRPr="00A62B64">
        <w:rPr>
          <w:rStyle w:val="Nessuno"/>
          <w:rFonts w:ascii="Times New Roman" w:hAnsi="Times New Roman" w:cs="Times New Roman"/>
          <w:b/>
          <w:bCs/>
          <w:sz w:val="22"/>
          <w:szCs w:val="22"/>
        </w:rPr>
        <w:t xml:space="preserve">à </w:t>
      </w:r>
      <w:r w:rsidRPr="00A62B64">
        <w:rPr>
          <w:rStyle w:val="Nessuno"/>
          <w:rFonts w:ascii="Times New Roman" w:hAnsi="Times New Roman" w:cs="Times New Roman"/>
          <w:b/>
          <w:bCs/>
          <w:sz w:val="22"/>
          <w:szCs w:val="22"/>
        </w:rPr>
        <w:t>di esercizio dei diritti</w:t>
      </w:r>
    </w:p>
    <w:p w:rsidR="002F0138" w:rsidRPr="00A62B64" w:rsidRDefault="00042E86" w:rsidP="00A62B64">
      <w:pPr>
        <w:pStyle w:val="NormaleWeb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spacing w:before="0" w:after="120" w:line="360" w:lineRule="auto"/>
        <w:jc w:val="both"/>
        <w:rPr>
          <w:rFonts w:ascii="Times New Roman" w:eastAsia="Cambria" w:hAnsi="Times New Roman" w:cs="Times New Roman"/>
          <w:sz w:val="22"/>
          <w:szCs w:val="22"/>
        </w:rPr>
      </w:pP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Potr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 xml:space="preserve">à 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in qualsiasi momento esercitare i diritti inviando comunicazione all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’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Area Provveditorato dell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’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Azienda Ospedal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iera Universitaria Policlinico Paolo Giaccone, tramite e-mail all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’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 xml:space="preserve">indirizzo </w:t>
      </w:r>
      <w:hyperlink r:id="rId9" w:history="1">
        <w:r w:rsidRPr="00A62B64">
          <w:rPr>
            <w:rStyle w:val="Hyperlink1"/>
            <w:rFonts w:ascii="Times New Roman" w:hAnsi="Times New Roman" w:cs="Times New Roman"/>
            <w:sz w:val="22"/>
            <w:szCs w:val="22"/>
          </w:rPr>
          <w:t>area.provveditorato@policlinico.pa.it</w:t>
        </w:r>
      </w:hyperlink>
    </w:p>
    <w:p w:rsidR="002F0138" w:rsidRPr="00A62B64" w:rsidRDefault="00042E86" w:rsidP="00A62B64">
      <w:pPr>
        <w:pStyle w:val="NormaleWeb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spacing w:before="0" w:after="0" w:line="360" w:lineRule="auto"/>
        <w:rPr>
          <w:rStyle w:val="Carpredefinitoparagrafo1"/>
          <w:rFonts w:ascii="Times New Roman" w:eastAsia="Cambria" w:hAnsi="Times New Roman" w:cs="Times New Roman"/>
          <w:sz w:val="22"/>
          <w:szCs w:val="22"/>
        </w:rPr>
      </w:pPr>
      <w:r w:rsidRPr="00A62B64">
        <w:rPr>
          <w:rStyle w:val="Nessuno"/>
          <w:rFonts w:ascii="Times New Roman" w:hAnsi="Times New Roman" w:cs="Times New Roman"/>
          <w:b/>
          <w:bCs/>
          <w:sz w:val="22"/>
          <w:szCs w:val="22"/>
        </w:rPr>
        <w:t>14.Titolare, responsabile e incaricati</w:t>
      </w:r>
    </w:p>
    <w:p w:rsidR="002F0138" w:rsidRPr="00A62B64" w:rsidRDefault="00042E86" w:rsidP="00A62B64">
      <w:pPr>
        <w:pStyle w:val="NormaleWeb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spacing w:before="0" w:after="0" w:line="360" w:lineRule="auto"/>
        <w:ind w:right="369"/>
        <w:jc w:val="both"/>
        <w:rPr>
          <w:rStyle w:val="Carpredefinitoparagrafo1"/>
          <w:rFonts w:ascii="Times New Roman" w:eastAsia="Cambria" w:hAnsi="Times New Roman" w:cs="Times New Roman"/>
          <w:sz w:val="22"/>
          <w:szCs w:val="22"/>
        </w:rPr>
      </w:pP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 xml:space="preserve">Il Titolare del trattamento 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 xml:space="preserve">è 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l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’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 xml:space="preserve">Azienda 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Ospedaliera Universitaria Policlinico Paolo Giaccone di P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a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lermo</w:t>
      </w:r>
      <w:r w:rsidRPr="00A62B64">
        <w:rPr>
          <w:rStyle w:val="Nessuno"/>
          <w:rFonts w:ascii="Times New Roman" w:hAnsi="Times New Roman" w:cs="Times New Roman"/>
          <w:b/>
          <w:bCs/>
          <w:sz w:val="22"/>
          <w:szCs w:val="22"/>
        </w:rPr>
        <w:t>,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 xml:space="preserve"> CF</w:t>
      </w:r>
      <w:r w:rsidRPr="00A62B64">
        <w:rPr>
          <w:rStyle w:val="Nessuno"/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e P.IVA 05841790826</w:t>
      </w:r>
      <w:r w:rsidRPr="00A62B64">
        <w:rPr>
          <w:rStyle w:val="Nessuno"/>
          <w:rFonts w:ascii="Times New Roman" w:hAnsi="Times New Roman" w:cs="Times New Roman"/>
          <w:sz w:val="20"/>
          <w:szCs w:val="20"/>
        </w:rPr>
        <w:t xml:space="preserve">, 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in persona del suo legale rappresentante Dott. Maurizio Monta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l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bano, con s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e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de legale in Via Del Vespro, 129 - 90127 Palermo.</w:t>
      </w:r>
    </w:p>
    <w:p w:rsidR="002F0138" w:rsidRPr="00A62B64" w:rsidRDefault="00042E86" w:rsidP="00A62B64">
      <w:pPr>
        <w:pStyle w:val="NormaleWeb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spacing w:before="0" w:after="120" w:line="360" w:lineRule="auto"/>
        <w:ind w:right="369"/>
        <w:jc w:val="both"/>
        <w:rPr>
          <w:rFonts w:ascii="Times New Roman" w:hAnsi="Times New Roman" w:cs="Times New Roman"/>
        </w:rPr>
      </w:pP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L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’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incaricato per l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’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 xml:space="preserve">Area Provveditorato 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 xml:space="preserve">è 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il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 xml:space="preserve"> Responsabile dell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>’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 xml:space="preserve">Area 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 xml:space="preserve">– </w:t>
      </w:r>
      <w:r w:rsidRPr="00A62B64">
        <w:rPr>
          <w:rStyle w:val="Carpredefinitoparagrafo1"/>
          <w:rFonts w:ascii="Times New Roman" w:hAnsi="Times New Roman" w:cs="Times New Roman"/>
          <w:sz w:val="22"/>
          <w:szCs w:val="22"/>
        </w:rPr>
        <w:t xml:space="preserve">tel. n. 091 655.5500 - fax n. 091 655.5502, email </w:t>
      </w:r>
      <w:hyperlink r:id="rId10" w:history="1">
        <w:r w:rsidRPr="00A62B64">
          <w:rPr>
            <w:rStyle w:val="Hyperlink2"/>
            <w:rFonts w:ascii="Times New Roman" w:hAnsi="Times New Roman" w:cs="Times New Roman"/>
            <w:sz w:val="22"/>
            <w:szCs w:val="22"/>
          </w:rPr>
          <w:t>area.provveditorato@policlinico.pa.it</w:t>
        </w:r>
      </w:hyperlink>
    </w:p>
    <w:sectPr w:rsidR="002F0138" w:rsidRPr="00A62B64">
      <w:headerReference w:type="default" r:id="rId11"/>
      <w:footerReference w:type="default" r:id="rId12"/>
      <w:pgSz w:w="11900" w:h="16840"/>
      <w:pgMar w:top="340" w:right="1134" w:bottom="1134" w:left="1134" w:header="283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2E86" w:rsidRDefault="00042E86">
      <w:pPr>
        <w:spacing w:after="0" w:line="240" w:lineRule="auto"/>
      </w:pPr>
      <w:r>
        <w:separator/>
      </w:r>
    </w:p>
  </w:endnote>
  <w:endnote w:type="continuationSeparator" w:id="0">
    <w:p w:rsidR="00042E86" w:rsidRDefault="00042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Helvetica Neue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0138" w:rsidRDefault="00042E86">
    <w:pPr>
      <w:pStyle w:val="Pidipagina"/>
      <w:tabs>
        <w:tab w:val="clear" w:pos="9638"/>
        <w:tab w:val="right" w:pos="9612"/>
      </w:tabs>
      <w:jc w:val="center"/>
    </w:pPr>
    <w:r>
      <w:rPr>
        <w:rFonts w:ascii="Gill Sans MT" w:eastAsia="Gill Sans MT" w:hAnsi="Gill Sans MT" w:cs="Gill Sans MT"/>
        <w:sz w:val="16"/>
        <w:szCs w:val="16"/>
      </w:rPr>
      <w:fldChar w:fldCharType="begin"/>
    </w:r>
    <w:r>
      <w:rPr>
        <w:rFonts w:ascii="Gill Sans MT" w:eastAsia="Gill Sans MT" w:hAnsi="Gill Sans MT" w:cs="Gill Sans MT"/>
        <w:sz w:val="16"/>
        <w:szCs w:val="16"/>
      </w:rPr>
      <w:instrText xml:space="preserve"> PAGE </w:instrText>
    </w:r>
    <w:r w:rsidR="00A62B64">
      <w:rPr>
        <w:rFonts w:ascii="Gill Sans MT" w:eastAsia="Gill Sans MT" w:hAnsi="Gill Sans MT" w:cs="Gill Sans MT"/>
        <w:sz w:val="16"/>
        <w:szCs w:val="16"/>
      </w:rPr>
      <w:fldChar w:fldCharType="separate"/>
    </w:r>
    <w:r w:rsidR="00E95D2E">
      <w:rPr>
        <w:rFonts w:ascii="Gill Sans MT" w:eastAsia="Gill Sans MT" w:hAnsi="Gill Sans MT" w:cs="Gill Sans MT"/>
        <w:noProof/>
        <w:sz w:val="16"/>
        <w:szCs w:val="16"/>
      </w:rPr>
      <w:t>1</w:t>
    </w:r>
    <w:r>
      <w:rPr>
        <w:rFonts w:ascii="Gill Sans MT" w:eastAsia="Gill Sans MT" w:hAnsi="Gill Sans MT" w:cs="Gill Sans MT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2E86" w:rsidRDefault="00042E86">
      <w:pPr>
        <w:spacing w:after="0" w:line="240" w:lineRule="auto"/>
      </w:pPr>
      <w:r>
        <w:separator/>
      </w:r>
    </w:p>
  </w:footnote>
  <w:footnote w:type="continuationSeparator" w:id="0">
    <w:p w:rsidR="00042E86" w:rsidRDefault="00042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0138" w:rsidRDefault="00042E86">
    <w:pPr>
      <w:pStyle w:val="Intestazione"/>
      <w:tabs>
        <w:tab w:val="clear" w:pos="9638"/>
        <w:tab w:val="right" w:pos="9612"/>
      </w:tabs>
    </w:pPr>
    <w:r>
      <w:rPr>
        <w:rStyle w:val="Carpredefinitoparagrafo1"/>
        <w:noProof/>
      </w:rPr>
      <w:drawing>
        <wp:inline distT="0" distB="0" distL="0" distR="0" wp14:anchorId="51518C8F" wp14:editId="408A3625">
          <wp:extent cx="1272540" cy="1170940"/>
          <wp:effectExtent l="0" t="0" r="0" b="0"/>
          <wp:docPr id="1073741825" name="officeArt object" descr="C:\Users\crescentino\Desktop\LAVORO IN CORSO\NUOVO LOGO\Nuovo 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C:\Users\crescentino\Desktop\LAVORO IN CORSO\NUOVO LOGO\Nuovo logo.jpg" descr="C:\Users\crescentino\Desktop\LAVORO IN CORSO\NUOVO LOGO\Nuovo logo.jp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2540" cy="117094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:rsidR="002F0138" w:rsidRDefault="00042E86">
    <w:pPr>
      <w:spacing w:after="0" w:line="340" w:lineRule="atLeast"/>
      <w:rPr>
        <w:rFonts w:ascii="Gill Sans MT" w:eastAsia="Gill Sans MT" w:hAnsi="Gill Sans MT" w:cs="Gill Sans MT"/>
        <w:b/>
        <w:bCs/>
        <w:color w:val="00679E"/>
        <w:sz w:val="20"/>
        <w:szCs w:val="20"/>
        <w:u w:color="00679E"/>
      </w:rPr>
    </w:pPr>
    <w:r>
      <w:rPr>
        <w:rFonts w:ascii="Gill Sans MT" w:eastAsia="Gill Sans MT" w:hAnsi="Gill Sans MT" w:cs="Gill Sans MT"/>
        <w:b/>
        <w:bCs/>
        <w:color w:val="00679E"/>
        <w:sz w:val="20"/>
        <w:szCs w:val="20"/>
        <w:u w:color="00679E"/>
      </w:rPr>
      <w:t>AZIENDA OS</w:t>
    </w:r>
    <w:r>
      <w:rPr>
        <w:rFonts w:ascii="Gill Sans MT" w:eastAsia="Gill Sans MT" w:hAnsi="Gill Sans MT" w:cs="Gill Sans MT"/>
        <w:b/>
        <w:bCs/>
        <w:color w:val="00679E"/>
        <w:sz w:val="20"/>
        <w:szCs w:val="20"/>
        <w:u w:color="00679E"/>
      </w:rPr>
      <w:t>PEDALIERA UNIVERSITARIA</w:t>
    </w:r>
    <w:r w:rsidR="00A62B64">
      <w:rPr>
        <w:rFonts w:ascii="Gill Sans MT" w:eastAsia="Gill Sans MT" w:hAnsi="Gill Sans MT" w:cs="Gill Sans MT"/>
        <w:b/>
        <w:bCs/>
        <w:color w:val="00679E"/>
        <w:sz w:val="20"/>
        <w:szCs w:val="20"/>
        <w:u w:color="00679E"/>
      </w:rPr>
      <w:t xml:space="preserve">                                                      </w:t>
    </w:r>
  </w:p>
  <w:p w:rsidR="00A62B64" w:rsidRDefault="00A62B64">
    <w:pPr>
      <w:spacing w:after="0" w:line="340" w:lineRule="atLea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800F5"/>
    <w:multiLevelType w:val="hybridMultilevel"/>
    <w:tmpl w:val="FC061B9E"/>
    <w:numStyleLink w:val="Stileimportato5"/>
  </w:abstractNum>
  <w:abstractNum w:abstractNumId="1">
    <w:nsid w:val="175728AA"/>
    <w:multiLevelType w:val="hybridMultilevel"/>
    <w:tmpl w:val="410A7D2C"/>
    <w:numStyleLink w:val="Stileimportato1"/>
  </w:abstractNum>
  <w:abstractNum w:abstractNumId="2">
    <w:nsid w:val="2C60084A"/>
    <w:multiLevelType w:val="hybridMultilevel"/>
    <w:tmpl w:val="4AFE86F2"/>
    <w:styleLink w:val="Stileimportato6"/>
    <w:lvl w:ilvl="0" w:tplc="8AECE310">
      <w:start w:val="1"/>
      <w:numFmt w:val="upperLetter"/>
      <w:lvlText w:val="%1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F387C24">
      <w:start w:val="1"/>
      <w:numFmt w:val="upperLetter"/>
      <w:lvlText w:val="%2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08" w:hanging="4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F088570">
      <w:start w:val="1"/>
      <w:numFmt w:val="upperLetter"/>
      <w:lvlText w:val="%3.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416" w:hanging="4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7E4337C">
      <w:start w:val="1"/>
      <w:numFmt w:val="upperLetter"/>
      <w:lvlText w:val="%4."/>
      <w:lvlJc w:val="left"/>
      <w:pPr>
        <w:tabs>
          <w:tab w:val="left" w:pos="708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124" w:hanging="4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C1EC706">
      <w:start w:val="1"/>
      <w:numFmt w:val="upperLetter"/>
      <w:lvlText w:val="%5."/>
      <w:lvlJc w:val="left"/>
      <w:pPr>
        <w:tabs>
          <w:tab w:val="left" w:pos="708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832" w:hanging="3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81C8754">
      <w:start w:val="1"/>
      <w:numFmt w:val="upperLetter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540" w:hanging="3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6C0A6DA">
      <w:start w:val="1"/>
      <w:numFmt w:val="upperLetter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248" w:hanging="3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BE8B94A">
      <w:start w:val="1"/>
      <w:numFmt w:val="upperLetter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956" w:hanging="3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0165392">
      <w:start w:val="1"/>
      <w:numFmt w:val="upperLetter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</w:tabs>
        <w:ind w:left="5664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3D2A32C8"/>
    <w:multiLevelType w:val="hybridMultilevel"/>
    <w:tmpl w:val="ABE4BA24"/>
    <w:styleLink w:val="Stileimportato9"/>
    <w:lvl w:ilvl="0" w:tplc="83AA9594">
      <w:start w:val="1"/>
      <w:numFmt w:val="bullet"/>
      <w:lvlText w:val="·"/>
      <w:lvlJc w:val="left"/>
      <w:pPr>
        <w:tabs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F40298A8">
      <w:start w:val="1"/>
      <w:numFmt w:val="bullet"/>
      <w:lvlText w:val="o"/>
      <w:lvlJc w:val="left"/>
      <w:pPr>
        <w:tabs>
          <w:tab w:val="left" w:pos="708"/>
          <w:tab w:val="num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428" w:hanging="3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F4B8C106">
      <w:start w:val="1"/>
      <w:numFmt w:val="bullet"/>
      <w:lvlText w:val="▪"/>
      <w:lvlJc w:val="left"/>
      <w:pPr>
        <w:tabs>
          <w:tab w:val="left" w:pos="708"/>
          <w:tab w:val="left" w:pos="1416"/>
          <w:tab w:val="num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136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AB0ECF5E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num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844" w:hanging="3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DFAC45A0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num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552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9202E2F0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num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D7D467E4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num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968" w:hanging="28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0FC422B4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num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676" w:hanging="2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D27EBE80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num" w:pos="6372"/>
          <w:tab w:val="left" w:pos="7080"/>
          <w:tab w:val="left" w:pos="7788"/>
          <w:tab w:val="left" w:pos="8496"/>
          <w:tab w:val="left" w:pos="9204"/>
        </w:tabs>
        <w:ind w:left="6384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4">
    <w:nsid w:val="46EA39D4"/>
    <w:multiLevelType w:val="hybridMultilevel"/>
    <w:tmpl w:val="920EB978"/>
    <w:styleLink w:val="Stileimportato8"/>
    <w:lvl w:ilvl="0" w:tplc="D0BA0A44">
      <w:start w:val="1"/>
      <w:numFmt w:val="bullet"/>
      <w:lvlText w:val="·"/>
      <w:lvlJc w:val="left"/>
      <w:pPr>
        <w:tabs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56C8B518">
      <w:start w:val="1"/>
      <w:numFmt w:val="bullet"/>
      <w:lvlText w:val="o"/>
      <w:lvlJc w:val="left"/>
      <w:pPr>
        <w:tabs>
          <w:tab w:val="left" w:pos="708"/>
          <w:tab w:val="num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428" w:hanging="3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FF261A32">
      <w:start w:val="1"/>
      <w:numFmt w:val="bullet"/>
      <w:lvlText w:val="▪"/>
      <w:lvlJc w:val="left"/>
      <w:pPr>
        <w:tabs>
          <w:tab w:val="left" w:pos="708"/>
          <w:tab w:val="left" w:pos="1416"/>
          <w:tab w:val="num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136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3FAC3104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num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844" w:hanging="3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DD500106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num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552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A73AC62C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num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24C60598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num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968" w:hanging="28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D2302BC2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num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676" w:hanging="2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0406BDB2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num" w:pos="6372"/>
          <w:tab w:val="left" w:pos="7080"/>
          <w:tab w:val="left" w:pos="7788"/>
          <w:tab w:val="left" w:pos="8496"/>
          <w:tab w:val="left" w:pos="9204"/>
        </w:tabs>
        <w:ind w:left="6384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5">
    <w:nsid w:val="48714880"/>
    <w:multiLevelType w:val="hybridMultilevel"/>
    <w:tmpl w:val="47D2BBBE"/>
    <w:styleLink w:val="Stileimportato10"/>
    <w:lvl w:ilvl="0" w:tplc="F1A25536">
      <w:start w:val="1"/>
      <w:numFmt w:val="decimal"/>
      <w:lvlText w:val="%1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1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BE22242">
      <w:start w:val="1"/>
      <w:numFmt w:val="decimal"/>
      <w:lvlText w:val="%2.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422" w:hanging="3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2E23C04">
      <w:start w:val="1"/>
      <w:numFmt w:val="decimal"/>
      <w:lvlText w:val="%3."/>
      <w:lvlJc w:val="left"/>
      <w:pPr>
        <w:tabs>
          <w:tab w:val="left" w:pos="708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130" w:hanging="33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F36366A">
      <w:start w:val="1"/>
      <w:numFmt w:val="decimal"/>
      <w:lvlText w:val="%4."/>
      <w:lvlJc w:val="left"/>
      <w:pPr>
        <w:tabs>
          <w:tab w:val="left" w:pos="708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838" w:hanging="3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32A5B8A">
      <w:start w:val="1"/>
      <w:numFmt w:val="decimal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546" w:hanging="3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57600DC">
      <w:start w:val="1"/>
      <w:numFmt w:val="decimal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254" w:hanging="2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8CAF690">
      <w:start w:val="1"/>
      <w:numFmt w:val="decimal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962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71473B0">
      <w:start w:val="1"/>
      <w:numFmt w:val="decimal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</w:tabs>
        <w:ind w:left="5670" w:hanging="2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75CC9B4">
      <w:start w:val="1"/>
      <w:numFmt w:val="decimal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</w:tabs>
        <w:ind w:left="6378" w:hanging="2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nsid w:val="4CF75B0A"/>
    <w:multiLevelType w:val="hybridMultilevel"/>
    <w:tmpl w:val="7D3280EC"/>
    <w:numStyleLink w:val="Stileimportato7"/>
  </w:abstractNum>
  <w:abstractNum w:abstractNumId="7">
    <w:nsid w:val="4FD448BB"/>
    <w:multiLevelType w:val="hybridMultilevel"/>
    <w:tmpl w:val="FC061B9E"/>
    <w:styleLink w:val="Stileimportato5"/>
    <w:lvl w:ilvl="0" w:tplc="C6343F9E">
      <w:start w:val="1"/>
      <w:numFmt w:val="bullet"/>
      <w:lvlText w:val="·"/>
      <w:lvlJc w:val="left"/>
      <w:pPr>
        <w:tabs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1A0A4194">
      <w:start w:val="1"/>
      <w:numFmt w:val="bullet"/>
      <w:lvlText w:val="o"/>
      <w:lvlJc w:val="left"/>
      <w:pPr>
        <w:tabs>
          <w:tab w:val="left" w:pos="708"/>
          <w:tab w:val="num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428" w:hanging="3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4AC85C22">
      <w:start w:val="1"/>
      <w:numFmt w:val="bullet"/>
      <w:lvlText w:val="▪"/>
      <w:lvlJc w:val="left"/>
      <w:pPr>
        <w:tabs>
          <w:tab w:val="left" w:pos="708"/>
          <w:tab w:val="left" w:pos="1416"/>
          <w:tab w:val="num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136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09208544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num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844" w:hanging="3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FF62FE76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num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552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A9243794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num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887C8AE4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num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968" w:hanging="28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ED522436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num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676" w:hanging="2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9B381AF0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num" w:pos="6372"/>
          <w:tab w:val="left" w:pos="7080"/>
          <w:tab w:val="left" w:pos="7788"/>
          <w:tab w:val="left" w:pos="8496"/>
          <w:tab w:val="left" w:pos="9204"/>
        </w:tabs>
        <w:ind w:left="6384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8">
    <w:nsid w:val="55FB36B3"/>
    <w:multiLevelType w:val="hybridMultilevel"/>
    <w:tmpl w:val="5E54491E"/>
    <w:numStyleLink w:val="Stileimportato4"/>
  </w:abstractNum>
  <w:abstractNum w:abstractNumId="9">
    <w:nsid w:val="637D74DE"/>
    <w:multiLevelType w:val="hybridMultilevel"/>
    <w:tmpl w:val="02D631BA"/>
    <w:numStyleLink w:val="Stileimportato2"/>
  </w:abstractNum>
  <w:abstractNum w:abstractNumId="10">
    <w:nsid w:val="68460887"/>
    <w:multiLevelType w:val="hybridMultilevel"/>
    <w:tmpl w:val="47D2BBBE"/>
    <w:numStyleLink w:val="Stileimportato10"/>
  </w:abstractNum>
  <w:abstractNum w:abstractNumId="11">
    <w:nsid w:val="697E5750"/>
    <w:multiLevelType w:val="hybridMultilevel"/>
    <w:tmpl w:val="4AFE86F2"/>
    <w:numStyleLink w:val="Stileimportato6"/>
  </w:abstractNum>
  <w:abstractNum w:abstractNumId="12">
    <w:nsid w:val="73A12AFC"/>
    <w:multiLevelType w:val="hybridMultilevel"/>
    <w:tmpl w:val="5E54491E"/>
    <w:styleLink w:val="Stileimportato4"/>
    <w:lvl w:ilvl="0" w:tplc="5B04405C">
      <w:start w:val="1"/>
      <w:numFmt w:val="bullet"/>
      <w:lvlText w:val="·"/>
      <w:lvlJc w:val="left"/>
      <w:pPr>
        <w:tabs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9466AA30">
      <w:start w:val="1"/>
      <w:numFmt w:val="bullet"/>
      <w:lvlText w:val="o"/>
      <w:lvlJc w:val="left"/>
      <w:pPr>
        <w:tabs>
          <w:tab w:val="left" w:pos="708"/>
          <w:tab w:val="num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428" w:hanging="3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A2E4B444">
      <w:start w:val="1"/>
      <w:numFmt w:val="bullet"/>
      <w:lvlText w:val="▪"/>
      <w:lvlJc w:val="left"/>
      <w:pPr>
        <w:tabs>
          <w:tab w:val="left" w:pos="708"/>
          <w:tab w:val="left" w:pos="1416"/>
          <w:tab w:val="num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136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2A8CB810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num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844" w:hanging="3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BF884F86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num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552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27567F90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num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4A5C0FBE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num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968" w:hanging="28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54849E20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num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676" w:hanging="2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CC56A65E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num" w:pos="6372"/>
          <w:tab w:val="left" w:pos="7080"/>
          <w:tab w:val="left" w:pos="7788"/>
          <w:tab w:val="left" w:pos="8496"/>
          <w:tab w:val="left" w:pos="9204"/>
        </w:tabs>
        <w:ind w:left="6384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13">
    <w:nsid w:val="73D0448A"/>
    <w:multiLevelType w:val="hybridMultilevel"/>
    <w:tmpl w:val="410A7D2C"/>
    <w:styleLink w:val="Stileimportato1"/>
    <w:lvl w:ilvl="0" w:tplc="61A0B422">
      <w:start w:val="1"/>
      <w:numFmt w:val="bullet"/>
      <w:lvlText w:val="❑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35" w:hanging="22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1" w:tplc="FD1CBE94">
      <w:start w:val="1"/>
      <w:numFmt w:val="bullet"/>
      <w:lvlText w:val="❑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48" w:hanging="36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2" w:tplc="CD084A14">
      <w:start w:val="1"/>
      <w:numFmt w:val="bullet"/>
      <w:lvlText w:val="•"/>
      <w:lvlJc w:val="left"/>
      <w:pPr>
        <w:tabs>
          <w:tab w:val="left" w:pos="33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226" w:hanging="29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E14B386">
      <w:start w:val="1"/>
      <w:numFmt w:val="bullet"/>
      <w:lvlText w:val="•"/>
      <w:lvlJc w:val="left"/>
      <w:pPr>
        <w:tabs>
          <w:tab w:val="left" w:pos="33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010" w:hanging="22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03E4126">
      <w:start w:val="1"/>
      <w:numFmt w:val="bullet"/>
      <w:lvlText w:val="•"/>
      <w:lvlJc w:val="left"/>
      <w:pPr>
        <w:tabs>
          <w:tab w:val="left" w:pos="33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794" w:hanging="14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E5C7398">
      <w:start w:val="1"/>
      <w:numFmt w:val="bullet"/>
      <w:lvlText w:val="•"/>
      <w:lvlJc w:val="left"/>
      <w:pPr>
        <w:tabs>
          <w:tab w:val="left" w:pos="336"/>
          <w:tab w:val="left" w:pos="708"/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578" w:hanging="77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AAE2D10">
      <w:start w:val="1"/>
      <w:numFmt w:val="bullet"/>
      <w:lvlText w:val="•"/>
      <w:lvlJc w:val="left"/>
      <w:pPr>
        <w:tabs>
          <w:tab w:val="left" w:pos="336"/>
          <w:tab w:val="left" w:pos="708"/>
          <w:tab w:val="left" w:pos="1416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363" w:hanging="7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D76AE00">
      <w:start w:val="1"/>
      <w:numFmt w:val="bullet"/>
      <w:lvlText w:val="•"/>
      <w:lvlJc w:val="left"/>
      <w:pPr>
        <w:tabs>
          <w:tab w:val="left" w:pos="33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147" w:hanging="6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9680394">
      <w:start w:val="1"/>
      <w:numFmt w:val="bullet"/>
      <w:lvlText w:val="•"/>
      <w:lvlJc w:val="left"/>
      <w:pPr>
        <w:tabs>
          <w:tab w:val="left" w:pos="33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</w:tabs>
        <w:ind w:left="5931" w:hanging="5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nsid w:val="79241F0C"/>
    <w:multiLevelType w:val="hybridMultilevel"/>
    <w:tmpl w:val="7D3280EC"/>
    <w:styleLink w:val="Stileimportato7"/>
    <w:lvl w:ilvl="0" w:tplc="6E24EA2C">
      <w:start w:val="1"/>
      <w:numFmt w:val="bullet"/>
      <w:lvlText w:val="·"/>
      <w:lvlJc w:val="left"/>
      <w:pPr>
        <w:tabs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36328274">
      <w:start w:val="1"/>
      <w:numFmt w:val="bullet"/>
      <w:lvlText w:val="o"/>
      <w:lvlJc w:val="left"/>
      <w:pPr>
        <w:tabs>
          <w:tab w:val="left" w:pos="708"/>
          <w:tab w:val="num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428" w:hanging="3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2084D0E8">
      <w:start w:val="1"/>
      <w:numFmt w:val="bullet"/>
      <w:lvlText w:val="▪"/>
      <w:lvlJc w:val="left"/>
      <w:pPr>
        <w:tabs>
          <w:tab w:val="left" w:pos="708"/>
          <w:tab w:val="left" w:pos="1416"/>
          <w:tab w:val="num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136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DE8427C0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num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844" w:hanging="3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4FA4BD4E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num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552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018CD9B8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num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12A2116A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num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968" w:hanging="28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557A9124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num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676" w:hanging="2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9E521AE4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num" w:pos="6372"/>
          <w:tab w:val="left" w:pos="7080"/>
          <w:tab w:val="left" w:pos="7788"/>
          <w:tab w:val="left" w:pos="8496"/>
          <w:tab w:val="left" w:pos="9204"/>
        </w:tabs>
        <w:ind w:left="6384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15">
    <w:nsid w:val="7A57261E"/>
    <w:multiLevelType w:val="hybridMultilevel"/>
    <w:tmpl w:val="02D631BA"/>
    <w:styleLink w:val="Stileimportato2"/>
    <w:lvl w:ilvl="0" w:tplc="0C94CCE4">
      <w:start w:val="1"/>
      <w:numFmt w:val="bullet"/>
      <w:lvlText w:val="–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97" w:hanging="28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67A67DA">
      <w:start w:val="1"/>
      <w:numFmt w:val="bullet"/>
      <w:lvlText w:val="•"/>
      <w:lvlJc w:val="left"/>
      <w:pPr>
        <w:tabs>
          <w:tab w:val="left" w:pos="39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643" w:hanging="189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CAC5A0E">
      <w:start w:val="1"/>
      <w:numFmt w:val="bullet"/>
      <w:lvlText w:val="•"/>
      <w:lvlJc w:val="left"/>
      <w:pPr>
        <w:tabs>
          <w:tab w:val="left" w:pos="39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680" w:hanging="189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7A0D640">
      <w:start w:val="1"/>
      <w:numFmt w:val="bullet"/>
      <w:lvlText w:val="•"/>
      <w:lvlJc w:val="left"/>
      <w:pPr>
        <w:tabs>
          <w:tab w:val="left" w:pos="39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800" w:hanging="189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43E1266">
      <w:start w:val="1"/>
      <w:numFmt w:val="bullet"/>
      <w:lvlText w:val="•"/>
      <w:lvlJc w:val="left"/>
      <w:pPr>
        <w:tabs>
          <w:tab w:val="left" w:pos="39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773" w:hanging="189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D7E9828">
      <w:start w:val="1"/>
      <w:numFmt w:val="bullet"/>
      <w:lvlText w:val="•"/>
      <w:lvlJc w:val="left"/>
      <w:pPr>
        <w:tabs>
          <w:tab w:val="left" w:pos="39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747" w:hanging="189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62A09FC">
      <w:start w:val="1"/>
      <w:numFmt w:val="bullet"/>
      <w:lvlText w:val="•"/>
      <w:lvlJc w:val="left"/>
      <w:pPr>
        <w:tabs>
          <w:tab w:val="left" w:pos="39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721" w:hanging="189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05E517E">
      <w:start w:val="1"/>
      <w:numFmt w:val="bullet"/>
      <w:lvlText w:val="•"/>
      <w:lvlJc w:val="left"/>
      <w:pPr>
        <w:tabs>
          <w:tab w:val="left" w:pos="39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695" w:hanging="189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B8EF6AC">
      <w:start w:val="1"/>
      <w:numFmt w:val="bullet"/>
      <w:lvlText w:val="•"/>
      <w:lvlJc w:val="left"/>
      <w:pPr>
        <w:tabs>
          <w:tab w:val="left" w:pos="39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</w:tabs>
        <w:ind w:left="5664" w:hanging="18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>
    <w:nsid w:val="7B891104"/>
    <w:multiLevelType w:val="hybridMultilevel"/>
    <w:tmpl w:val="920EB978"/>
    <w:numStyleLink w:val="Stileimportato8"/>
  </w:abstractNum>
  <w:abstractNum w:abstractNumId="17">
    <w:nsid w:val="7F1E7E3B"/>
    <w:multiLevelType w:val="hybridMultilevel"/>
    <w:tmpl w:val="ABE4BA24"/>
    <w:numStyleLink w:val="Stileimportato9"/>
  </w:abstractNum>
  <w:num w:numId="1">
    <w:abstractNumId w:val="13"/>
  </w:num>
  <w:num w:numId="2">
    <w:abstractNumId w:val="1"/>
  </w:num>
  <w:num w:numId="3">
    <w:abstractNumId w:val="1"/>
    <w:lvlOverride w:ilvl="0">
      <w:lvl w:ilvl="0" w:tplc="BF9426AA">
        <w:start w:val="1"/>
        <w:numFmt w:val="bullet"/>
        <w:lvlText w:val="❑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225" w:hanging="112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1">
      <w:lvl w:ilvl="1" w:tplc="97AE8464">
        <w:start w:val="1"/>
        <w:numFmt w:val="bullet"/>
        <w:lvlText w:val="❑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566" w:hanging="22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2">
      <w:lvl w:ilvl="2" w:tplc="4FA00B2C">
        <w:start w:val="1"/>
        <w:numFmt w:val="bullet"/>
        <w:lvlText w:val="•"/>
        <w:lvlJc w:val="left"/>
        <w:pPr>
          <w:tabs>
            <w:tab w:val="left" w:pos="567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344" w:hanging="2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9C4E2A4">
        <w:start w:val="1"/>
        <w:numFmt w:val="bullet"/>
        <w:lvlText w:val="•"/>
        <w:lvlJc w:val="left"/>
        <w:pPr>
          <w:tabs>
            <w:tab w:val="left" w:pos="567"/>
            <w:tab w:val="left" w:pos="708"/>
            <w:tab w:val="left" w:pos="1416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2124" w:hanging="222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FEEA160">
        <w:start w:val="1"/>
        <w:numFmt w:val="bullet"/>
        <w:lvlText w:val="•"/>
        <w:lvlJc w:val="left"/>
        <w:pPr>
          <w:tabs>
            <w:tab w:val="left" w:pos="567"/>
            <w:tab w:val="left" w:pos="708"/>
            <w:tab w:val="left" w:pos="1416"/>
            <w:tab w:val="left" w:pos="2124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2832" w:hanging="14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EFC766C">
        <w:start w:val="1"/>
        <w:numFmt w:val="bullet"/>
        <w:lvlText w:val="•"/>
        <w:lvlJc w:val="left"/>
        <w:pPr>
          <w:tabs>
            <w:tab w:val="left" w:pos="567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3696" w:hanging="2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22E5C62">
        <w:start w:val="1"/>
        <w:numFmt w:val="bullet"/>
        <w:lvlText w:val="•"/>
        <w:lvlJc w:val="left"/>
        <w:pPr>
          <w:tabs>
            <w:tab w:val="left" w:pos="567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4481" w:hanging="2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10EF940">
        <w:start w:val="1"/>
        <w:numFmt w:val="bullet"/>
        <w:lvlText w:val="•"/>
        <w:lvlJc w:val="left"/>
        <w:pPr>
          <w:tabs>
            <w:tab w:val="left" w:pos="567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5265" w:hanging="2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86273B8">
        <w:start w:val="1"/>
        <w:numFmt w:val="bullet"/>
        <w:lvlText w:val="•"/>
        <w:lvlJc w:val="left"/>
        <w:pPr>
          <w:tabs>
            <w:tab w:val="left" w:pos="567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6049" w:hanging="2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1"/>
    <w:lvlOverride w:ilvl="0">
      <w:lvl w:ilvl="0" w:tplc="BF9426AA">
        <w:start w:val="1"/>
        <w:numFmt w:val="bullet"/>
        <w:lvlText w:val="❑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230" w:hanging="11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1">
      <w:lvl w:ilvl="1" w:tplc="97AE8464">
        <w:start w:val="1"/>
        <w:numFmt w:val="bullet"/>
        <w:lvlText w:val="❑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566" w:hanging="22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2">
      <w:lvl w:ilvl="2" w:tplc="4FA00B2C">
        <w:start w:val="1"/>
        <w:numFmt w:val="bullet"/>
        <w:lvlText w:val="•"/>
        <w:lvlJc w:val="left"/>
        <w:pPr>
          <w:tabs>
            <w:tab w:val="left" w:pos="567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344" w:hanging="2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9C4E2A4">
        <w:start w:val="1"/>
        <w:numFmt w:val="bullet"/>
        <w:lvlText w:val="•"/>
        <w:lvlJc w:val="left"/>
        <w:pPr>
          <w:tabs>
            <w:tab w:val="left" w:pos="567"/>
            <w:tab w:val="left" w:pos="708"/>
            <w:tab w:val="left" w:pos="1416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2124" w:hanging="222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FEEA160">
        <w:start w:val="1"/>
        <w:numFmt w:val="bullet"/>
        <w:lvlText w:val="•"/>
        <w:lvlJc w:val="left"/>
        <w:pPr>
          <w:tabs>
            <w:tab w:val="left" w:pos="567"/>
            <w:tab w:val="left" w:pos="708"/>
            <w:tab w:val="left" w:pos="1416"/>
            <w:tab w:val="left" w:pos="2124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2832" w:hanging="14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EFC766C">
        <w:start w:val="1"/>
        <w:numFmt w:val="bullet"/>
        <w:lvlText w:val="•"/>
        <w:lvlJc w:val="left"/>
        <w:pPr>
          <w:tabs>
            <w:tab w:val="left" w:pos="567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3696" w:hanging="2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22E5C62">
        <w:start w:val="1"/>
        <w:numFmt w:val="bullet"/>
        <w:lvlText w:val="•"/>
        <w:lvlJc w:val="left"/>
        <w:pPr>
          <w:tabs>
            <w:tab w:val="left" w:pos="567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4481" w:hanging="2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10EF940">
        <w:start w:val="1"/>
        <w:numFmt w:val="bullet"/>
        <w:lvlText w:val="•"/>
        <w:lvlJc w:val="left"/>
        <w:pPr>
          <w:tabs>
            <w:tab w:val="left" w:pos="567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5265" w:hanging="2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86273B8">
        <w:start w:val="1"/>
        <w:numFmt w:val="bullet"/>
        <w:lvlText w:val="•"/>
        <w:lvlJc w:val="left"/>
        <w:pPr>
          <w:tabs>
            <w:tab w:val="left" w:pos="567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6049" w:hanging="2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1"/>
    <w:lvlOverride w:ilvl="0">
      <w:lvl w:ilvl="0" w:tplc="BF9426AA">
        <w:start w:val="1"/>
        <w:numFmt w:val="bullet"/>
        <w:lvlText w:val="❑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234" w:hanging="121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1">
      <w:lvl w:ilvl="1" w:tplc="97AE8464">
        <w:start w:val="1"/>
        <w:numFmt w:val="bullet"/>
        <w:lvlText w:val="❑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367" w:hanging="254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2">
      <w:lvl w:ilvl="2" w:tplc="4FA00B2C">
        <w:start w:val="1"/>
        <w:numFmt w:val="bullet"/>
        <w:lvlText w:val="•"/>
        <w:lvlJc w:val="left"/>
        <w:pPr>
          <w:tabs>
            <w:tab w:val="left" w:pos="347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004" w:hanging="184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9C4E2A4">
        <w:start w:val="1"/>
        <w:numFmt w:val="bullet"/>
        <w:lvlText w:val="•"/>
        <w:lvlJc w:val="left"/>
        <w:pPr>
          <w:tabs>
            <w:tab w:val="left" w:pos="347"/>
            <w:tab w:val="left" w:pos="708"/>
            <w:tab w:val="left" w:pos="1416"/>
            <w:tab w:val="num" w:pos="1901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788" w:hanging="108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FEEA160">
        <w:start w:val="1"/>
        <w:numFmt w:val="bullet"/>
        <w:lvlText w:val="•"/>
        <w:lvlJc w:val="left"/>
        <w:pPr>
          <w:tabs>
            <w:tab w:val="left" w:pos="347"/>
            <w:tab w:val="left" w:pos="708"/>
            <w:tab w:val="left" w:pos="1416"/>
            <w:tab w:val="left" w:pos="2124"/>
            <w:tab w:val="num" w:pos="2685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2572" w:hanging="32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EFC766C">
        <w:start w:val="1"/>
        <w:numFmt w:val="bullet"/>
        <w:lvlText w:val="•"/>
        <w:lvlJc w:val="left"/>
        <w:pPr>
          <w:tabs>
            <w:tab w:val="left" w:pos="347"/>
            <w:tab w:val="left" w:pos="708"/>
            <w:tab w:val="left" w:pos="1416"/>
            <w:tab w:val="left" w:pos="2124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3356" w:hanging="664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22E5C62">
        <w:start w:val="1"/>
        <w:numFmt w:val="bullet"/>
        <w:lvlText w:val="•"/>
        <w:lvlJc w:val="left"/>
        <w:pPr>
          <w:tabs>
            <w:tab w:val="left" w:pos="347"/>
            <w:tab w:val="left" w:pos="708"/>
            <w:tab w:val="left" w:pos="1416"/>
            <w:tab w:val="left" w:pos="2124"/>
            <w:tab w:val="left" w:pos="2832"/>
            <w:tab w:val="left" w:pos="3540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4141" w:hanging="58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10EF940">
        <w:start w:val="1"/>
        <w:numFmt w:val="bullet"/>
        <w:lvlText w:val="•"/>
        <w:lvlJc w:val="left"/>
        <w:pPr>
          <w:tabs>
            <w:tab w:val="left" w:pos="347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4925" w:hanging="511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86273B8">
        <w:start w:val="1"/>
        <w:numFmt w:val="bullet"/>
        <w:lvlText w:val="•"/>
        <w:lvlJc w:val="left"/>
        <w:pPr>
          <w:tabs>
            <w:tab w:val="left" w:pos="347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5709" w:hanging="435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15"/>
  </w:num>
  <w:num w:numId="7">
    <w:abstractNumId w:val="9"/>
  </w:num>
  <w:num w:numId="8">
    <w:abstractNumId w:val="9"/>
    <w:lvlOverride w:ilvl="0">
      <w:lvl w:ilvl="0" w:tplc="85D817D0">
        <w:start w:val="1"/>
        <w:numFmt w:val="bullet"/>
        <w:lvlText w:val="–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397" w:hanging="285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5C6F3A4">
        <w:start w:val="1"/>
        <w:numFmt w:val="bullet"/>
        <w:lvlText w:val="•"/>
        <w:lvlJc w:val="left"/>
        <w:pPr>
          <w:tabs>
            <w:tab w:val="left" w:pos="398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643" w:hanging="190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0CEC4C6">
        <w:start w:val="1"/>
        <w:numFmt w:val="bullet"/>
        <w:lvlText w:val="•"/>
        <w:lvlJc w:val="left"/>
        <w:pPr>
          <w:tabs>
            <w:tab w:val="left" w:pos="398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680" w:hanging="190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D827A42">
        <w:start w:val="1"/>
        <w:numFmt w:val="bullet"/>
        <w:lvlText w:val="•"/>
        <w:lvlJc w:val="left"/>
        <w:pPr>
          <w:tabs>
            <w:tab w:val="left" w:pos="39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800" w:hanging="190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A780520">
        <w:start w:val="1"/>
        <w:numFmt w:val="bullet"/>
        <w:lvlText w:val="•"/>
        <w:lvlJc w:val="left"/>
        <w:pPr>
          <w:tabs>
            <w:tab w:val="left" w:pos="398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773" w:hanging="190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2FA9264">
        <w:start w:val="1"/>
        <w:numFmt w:val="bullet"/>
        <w:lvlText w:val="•"/>
        <w:lvlJc w:val="left"/>
        <w:pPr>
          <w:tabs>
            <w:tab w:val="left" w:pos="398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2747" w:hanging="190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6F4ED7A">
        <w:start w:val="1"/>
        <w:numFmt w:val="bullet"/>
        <w:lvlText w:val="•"/>
        <w:lvlJc w:val="left"/>
        <w:pPr>
          <w:tabs>
            <w:tab w:val="left" w:pos="398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3721" w:hanging="190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FF46A74">
        <w:start w:val="1"/>
        <w:numFmt w:val="bullet"/>
        <w:lvlText w:val="•"/>
        <w:lvlJc w:val="left"/>
        <w:pPr>
          <w:tabs>
            <w:tab w:val="left" w:pos="398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4695" w:hanging="190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91495A8">
        <w:start w:val="1"/>
        <w:numFmt w:val="bullet"/>
        <w:lvlText w:val="•"/>
        <w:lvlJc w:val="left"/>
        <w:pPr>
          <w:tabs>
            <w:tab w:val="left" w:pos="398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5664" w:hanging="185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>
    <w:abstractNumId w:val="12"/>
  </w:num>
  <w:num w:numId="10">
    <w:abstractNumId w:val="8"/>
  </w:num>
  <w:num w:numId="11">
    <w:abstractNumId w:val="7"/>
  </w:num>
  <w:num w:numId="12">
    <w:abstractNumId w:val="0"/>
  </w:num>
  <w:num w:numId="13">
    <w:abstractNumId w:val="2"/>
  </w:num>
  <w:num w:numId="14">
    <w:abstractNumId w:val="11"/>
  </w:num>
  <w:num w:numId="15">
    <w:abstractNumId w:val="14"/>
  </w:num>
  <w:num w:numId="16">
    <w:abstractNumId w:val="6"/>
  </w:num>
  <w:num w:numId="17">
    <w:abstractNumId w:val="11"/>
    <w:lvlOverride w:ilvl="0">
      <w:startOverride w:val="2"/>
      <w:lvl w:ilvl="0" w:tplc="4BAEB0CC">
        <w:start w:val="2"/>
        <w:numFmt w:val="upperLetter"/>
        <w:lvlText w:val="%1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2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startOverride w:val="1"/>
      <w:lvl w:ilvl="1" w:tplc="36EC6DA6">
        <w:start w:val="1"/>
        <w:numFmt w:val="upperLetter"/>
        <w:lvlText w:val="%2."/>
        <w:lvlJc w:val="left"/>
        <w:pPr>
          <w:tabs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708" w:hanging="4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2">
      <w:startOverride w:val="1"/>
      <w:lvl w:ilvl="2" w:tplc="DD60409C">
        <w:start w:val="1"/>
        <w:numFmt w:val="upperLetter"/>
        <w:lvlText w:val="%3."/>
        <w:lvlJc w:val="left"/>
        <w:pPr>
          <w:tabs>
            <w:tab w:val="left" w:pos="708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416" w:hanging="4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3">
      <w:startOverride w:val="1"/>
      <w:lvl w:ilvl="3" w:tplc="0E96136E">
        <w:start w:val="1"/>
        <w:numFmt w:val="upperLetter"/>
        <w:lvlText w:val="%4."/>
        <w:lvlJc w:val="left"/>
        <w:pPr>
          <w:tabs>
            <w:tab w:val="left" w:pos="708"/>
            <w:tab w:val="left" w:pos="1416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2124" w:hanging="4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4">
      <w:startOverride w:val="1"/>
      <w:lvl w:ilvl="4" w:tplc="DC180C98">
        <w:start w:val="1"/>
        <w:numFmt w:val="upperLetter"/>
        <w:lvlText w:val="%5."/>
        <w:lvlJc w:val="left"/>
        <w:pPr>
          <w:tabs>
            <w:tab w:val="left" w:pos="708"/>
            <w:tab w:val="left" w:pos="1416"/>
            <w:tab w:val="left" w:pos="2124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2832" w:hanging="38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5">
      <w:startOverride w:val="1"/>
      <w:lvl w:ilvl="5" w:tplc="A4C4667E">
        <w:start w:val="1"/>
        <w:numFmt w:val="upperLetter"/>
        <w:lvlText w:val="%6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3540" w:hanging="37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6">
      <w:startOverride w:val="1"/>
      <w:lvl w:ilvl="6" w:tplc="899228D8">
        <w:start w:val="1"/>
        <w:numFmt w:val="upperLetter"/>
        <w:lvlText w:val="%7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4248" w:hanging="3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7">
      <w:startOverride w:val="1"/>
      <w:lvl w:ilvl="7" w:tplc="2CC4CEC8">
        <w:start w:val="1"/>
        <w:numFmt w:val="upperLetter"/>
        <w:lvlText w:val="%8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4956" w:hanging="35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8">
      <w:startOverride w:val="1"/>
      <w:lvl w:ilvl="8" w:tplc="8A5C64AA">
        <w:start w:val="1"/>
        <w:numFmt w:val="upperLetter"/>
        <w:lvlText w:val="%9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5664" w:hanging="3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  <w:num w:numId="18">
    <w:abstractNumId w:val="4"/>
  </w:num>
  <w:num w:numId="19">
    <w:abstractNumId w:val="16"/>
  </w:num>
  <w:num w:numId="20">
    <w:abstractNumId w:val="3"/>
  </w:num>
  <w:num w:numId="21">
    <w:abstractNumId w:val="17"/>
  </w:num>
  <w:num w:numId="22">
    <w:abstractNumId w:val="5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2F0138"/>
    <w:rsid w:val="00042E86"/>
    <w:rsid w:val="002F0138"/>
    <w:rsid w:val="00A034BE"/>
    <w:rsid w:val="00A62B64"/>
    <w:rsid w:val="00E95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Titolo4">
    <w:name w:val="heading 4"/>
    <w:next w:val="Normale"/>
    <w:pPr>
      <w:keepNext/>
      <w:suppressAutoHyphens/>
      <w:spacing w:after="200" w:line="276" w:lineRule="auto"/>
      <w:jc w:val="center"/>
      <w:outlineLvl w:val="3"/>
    </w:pPr>
    <w:rPr>
      <w:rFonts w:ascii="Arial" w:hAnsi="Arial" w:cs="Arial Unicode MS"/>
      <w:b/>
      <w:bCs/>
      <w:color w:val="000000"/>
      <w:sz w:val="28"/>
      <w:szCs w:val="28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pPr>
      <w:tabs>
        <w:tab w:val="center" w:pos="4819"/>
        <w:tab w:val="right" w:pos="9638"/>
      </w:tabs>
      <w:suppressAutoHyphens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Carpredefinitoparagrafo1">
    <w:name w:val="Car. predefinito paragrafo1"/>
  </w:style>
  <w:style w:type="paragraph" w:styleId="Pidipagina">
    <w:name w:val="footer"/>
    <w:pPr>
      <w:tabs>
        <w:tab w:val="center" w:pos="4819"/>
        <w:tab w:val="right" w:pos="9638"/>
      </w:tabs>
      <w:suppressAutoHyphens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Nessuno">
    <w:name w:val="Nessuno"/>
  </w:style>
  <w:style w:type="character" w:customStyle="1" w:styleId="Hyperlink0">
    <w:name w:val="Hyperlink.0"/>
    <w:basedOn w:val="Nessuno"/>
    <w:rPr>
      <w:rFonts w:ascii="Arial" w:eastAsia="Arial" w:hAnsi="Arial" w:cs="Arial"/>
      <w:outline w:val="0"/>
      <w:color w:val="000000"/>
      <w:sz w:val="16"/>
      <w:szCs w:val="16"/>
      <w:u w:val="single" w:color="000000"/>
    </w:rPr>
  </w:style>
  <w:style w:type="numbering" w:customStyle="1" w:styleId="Stileimportato1">
    <w:name w:val="Stile importato 1"/>
    <w:pPr>
      <w:numPr>
        <w:numId w:val="1"/>
      </w:numPr>
    </w:pPr>
  </w:style>
  <w:style w:type="paragraph" w:styleId="NormaleWeb">
    <w:name w:val="Normal (Web)"/>
    <w:pPr>
      <w:suppressAutoHyphens/>
      <w:spacing w:before="280" w:after="280" w:line="276" w:lineRule="auto"/>
    </w:pPr>
    <w:rPr>
      <w:rFonts w:ascii="Calibri" w:hAnsi="Calibri" w:cs="Arial Unicode MS"/>
      <w:color w:val="000000"/>
      <w:sz w:val="24"/>
      <w:szCs w:val="24"/>
      <w:u w:color="000000"/>
    </w:rPr>
  </w:style>
  <w:style w:type="paragraph" w:customStyle="1" w:styleId="Didefault">
    <w:name w:val="Di 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Stileimportato2">
    <w:name w:val="Stile importato 2"/>
    <w:pPr>
      <w:numPr>
        <w:numId w:val="6"/>
      </w:numPr>
    </w:pPr>
  </w:style>
  <w:style w:type="numbering" w:customStyle="1" w:styleId="Stileimportato4">
    <w:name w:val="Stile importato 4"/>
    <w:pPr>
      <w:numPr>
        <w:numId w:val="9"/>
      </w:numPr>
    </w:pPr>
  </w:style>
  <w:style w:type="numbering" w:customStyle="1" w:styleId="Stileimportato5">
    <w:name w:val="Stile importato 5"/>
    <w:pPr>
      <w:numPr>
        <w:numId w:val="11"/>
      </w:numPr>
    </w:pPr>
  </w:style>
  <w:style w:type="numbering" w:customStyle="1" w:styleId="Stileimportato6">
    <w:name w:val="Stile importato 6"/>
    <w:pPr>
      <w:numPr>
        <w:numId w:val="13"/>
      </w:numPr>
    </w:pPr>
  </w:style>
  <w:style w:type="numbering" w:customStyle="1" w:styleId="Stileimportato7">
    <w:name w:val="Stile importato 7"/>
    <w:pPr>
      <w:numPr>
        <w:numId w:val="15"/>
      </w:numPr>
    </w:pPr>
  </w:style>
  <w:style w:type="numbering" w:customStyle="1" w:styleId="Stileimportato8">
    <w:name w:val="Stile importato 8"/>
    <w:pPr>
      <w:numPr>
        <w:numId w:val="18"/>
      </w:numPr>
    </w:pPr>
  </w:style>
  <w:style w:type="numbering" w:customStyle="1" w:styleId="Stileimportato9">
    <w:name w:val="Stile importato 9"/>
    <w:pPr>
      <w:numPr>
        <w:numId w:val="20"/>
      </w:numPr>
    </w:pPr>
  </w:style>
  <w:style w:type="numbering" w:customStyle="1" w:styleId="Stileimportato10">
    <w:name w:val="Stile importato 10"/>
    <w:pPr>
      <w:numPr>
        <w:numId w:val="22"/>
      </w:numPr>
    </w:pPr>
  </w:style>
  <w:style w:type="character" w:customStyle="1" w:styleId="Hyperlink1">
    <w:name w:val="Hyperlink.1"/>
    <w:basedOn w:val="Nessuno"/>
    <w:rPr>
      <w:outline/>
      <w:color w:val="0000FF"/>
      <w:u w:val="single" w:color="0000FF"/>
      <w14:textOutline w14:w="4572" w14:cap="flat" w14:cmpd="sng" w14:algn="ctr">
        <w14:solidFill>
          <w14:srgbClr w14:val="0000FF"/>
        </w14:solidFill>
        <w14:prstDash w14:val="solid"/>
        <w14:miter w14:lim="400000"/>
      </w14:textOutline>
      <w14:textFill>
        <w14:noFill/>
      </w14:textFill>
    </w:rPr>
  </w:style>
  <w:style w:type="character" w:customStyle="1" w:styleId="Hyperlink2">
    <w:name w:val="Hyperlink.2"/>
    <w:basedOn w:val="Nessuno"/>
    <w:rPr>
      <w:outline/>
      <w:color w:val="000000"/>
      <w:u w:color="000000"/>
      <w14:textOutline w14:w="4572" w14:cap="flat" w14:cmpd="sng" w14:algn="ctr">
        <w14:solidFill>
          <w14:srgbClr w14:val="000000"/>
        </w14:solidFill>
        <w14:prstDash w14:val="solid"/>
        <w14:miter w14:lim="400000"/>
      </w14:textOutline>
      <w14:textFill>
        <w14:noFill/>
      </w14:textFill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62B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62B64"/>
    <w:rPr>
      <w:rFonts w:ascii="Tahoma" w:hAnsi="Tahoma" w:cs="Tahoma"/>
      <w:color w:val="000000"/>
      <w:sz w:val="16"/>
      <w:szCs w:val="16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Titolo4">
    <w:name w:val="heading 4"/>
    <w:next w:val="Normale"/>
    <w:pPr>
      <w:keepNext/>
      <w:suppressAutoHyphens/>
      <w:spacing w:after="200" w:line="276" w:lineRule="auto"/>
      <w:jc w:val="center"/>
      <w:outlineLvl w:val="3"/>
    </w:pPr>
    <w:rPr>
      <w:rFonts w:ascii="Arial" w:hAnsi="Arial" w:cs="Arial Unicode MS"/>
      <w:b/>
      <w:bCs/>
      <w:color w:val="000000"/>
      <w:sz w:val="28"/>
      <w:szCs w:val="28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pPr>
      <w:tabs>
        <w:tab w:val="center" w:pos="4819"/>
        <w:tab w:val="right" w:pos="9638"/>
      </w:tabs>
      <w:suppressAutoHyphens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Carpredefinitoparagrafo1">
    <w:name w:val="Car. predefinito paragrafo1"/>
  </w:style>
  <w:style w:type="paragraph" w:styleId="Pidipagina">
    <w:name w:val="footer"/>
    <w:pPr>
      <w:tabs>
        <w:tab w:val="center" w:pos="4819"/>
        <w:tab w:val="right" w:pos="9638"/>
      </w:tabs>
      <w:suppressAutoHyphens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Nessuno">
    <w:name w:val="Nessuno"/>
  </w:style>
  <w:style w:type="character" w:customStyle="1" w:styleId="Hyperlink0">
    <w:name w:val="Hyperlink.0"/>
    <w:basedOn w:val="Nessuno"/>
    <w:rPr>
      <w:rFonts w:ascii="Arial" w:eastAsia="Arial" w:hAnsi="Arial" w:cs="Arial"/>
      <w:outline w:val="0"/>
      <w:color w:val="000000"/>
      <w:sz w:val="16"/>
      <w:szCs w:val="16"/>
      <w:u w:val="single" w:color="000000"/>
    </w:rPr>
  </w:style>
  <w:style w:type="numbering" w:customStyle="1" w:styleId="Stileimportato1">
    <w:name w:val="Stile importato 1"/>
    <w:pPr>
      <w:numPr>
        <w:numId w:val="1"/>
      </w:numPr>
    </w:pPr>
  </w:style>
  <w:style w:type="paragraph" w:styleId="NormaleWeb">
    <w:name w:val="Normal (Web)"/>
    <w:pPr>
      <w:suppressAutoHyphens/>
      <w:spacing w:before="280" w:after="280" w:line="276" w:lineRule="auto"/>
    </w:pPr>
    <w:rPr>
      <w:rFonts w:ascii="Calibri" w:hAnsi="Calibri" w:cs="Arial Unicode MS"/>
      <w:color w:val="000000"/>
      <w:sz w:val="24"/>
      <w:szCs w:val="24"/>
      <w:u w:color="000000"/>
    </w:rPr>
  </w:style>
  <w:style w:type="paragraph" w:customStyle="1" w:styleId="Didefault">
    <w:name w:val="Di 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Stileimportato2">
    <w:name w:val="Stile importato 2"/>
    <w:pPr>
      <w:numPr>
        <w:numId w:val="6"/>
      </w:numPr>
    </w:pPr>
  </w:style>
  <w:style w:type="numbering" w:customStyle="1" w:styleId="Stileimportato4">
    <w:name w:val="Stile importato 4"/>
    <w:pPr>
      <w:numPr>
        <w:numId w:val="9"/>
      </w:numPr>
    </w:pPr>
  </w:style>
  <w:style w:type="numbering" w:customStyle="1" w:styleId="Stileimportato5">
    <w:name w:val="Stile importato 5"/>
    <w:pPr>
      <w:numPr>
        <w:numId w:val="11"/>
      </w:numPr>
    </w:pPr>
  </w:style>
  <w:style w:type="numbering" w:customStyle="1" w:styleId="Stileimportato6">
    <w:name w:val="Stile importato 6"/>
    <w:pPr>
      <w:numPr>
        <w:numId w:val="13"/>
      </w:numPr>
    </w:pPr>
  </w:style>
  <w:style w:type="numbering" w:customStyle="1" w:styleId="Stileimportato7">
    <w:name w:val="Stile importato 7"/>
    <w:pPr>
      <w:numPr>
        <w:numId w:val="15"/>
      </w:numPr>
    </w:pPr>
  </w:style>
  <w:style w:type="numbering" w:customStyle="1" w:styleId="Stileimportato8">
    <w:name w:val="Stile importato 8"/>
    <w:pPr>
      <w:numPr>
        <w:numId w:val="18"/>
      </w:numPr>
    </w:pPr>
  </w:style>
  <w:style w:type="numbering" w:customStyle="1" w:styleId="Stileimportato9">
    <w:name w:val="Stile importato 9"/>
    <w:pPr>
      <w:numPr>
        <w:numId w:val="20"/>
      </w:numPr>
    </w:pPr>
  </w:style>
  <w:style w:type="numbering" w:customStyle="1" w:styleId="Stileimportato10">
    <w:name w:val="Stile importato 10"/>
    <w:pPr>
      <w:numPr>
        <w:numId w:val="22"/>
      </w:numPr>
    </w:pPr>
  </w:style>
  <w:style w:type="character" w:customStyle="1" w:styleId="Hyperlink1">
    <w:name w:val="Hyperlink.1"/>
    <w:basedOn w:val="Nessuno"/>
    <w:rPr>
      <w:outline/>
      <w:color w:val="0000FF"/>
      <w:u w:val="single" w:color="0000FF"/>
      <w14:textOutline w14:w="4572" w14:cap="flat" w14:cmpd="sng" w14:algn="ctr">
        <w14:solidFill>
          <w14:srgbClr w14:val="0000FF"/>
        </w14:solidFill>
        <w14:prstDash w14:val="solid"/>
        <w14:miter w14:lim="400000"/>
      </w14:textOutline>
      <w14:textFill>
        <w14:noFill/>
      </w14:textFill>
    </w:rPr>
  </w:style>
  <w:style w:type="character" w:customStyle="1" w:styleId="Hyperlink2">
    <w:name w:val="Hyperlink.2"/>
    <w:basedOn w:val="Nessuno"/>
    <w:rPr>
      <w:outline/>
      <w:color w:val="000000"/>
      <w:u w:color="000000"/>
      <w14:textOutline w14:w="4572" w14:cap="flat" w14:cmpd="sng" w14:algn="ctr">
        <w14:solidFill>
          <w14:srgbClr w14:val="000000"/>
        </w14:solidFill>
        <w14:prstDash w14:val="solid"/>
        <w14:miter w14:lim="400000"/>
      </w14:textOutline>
      <w14:textFill>
        <w14:noFill/>
      </w14:textFill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62B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62B64"/>
    <w:rPr>
      <w:rFonts w:ascii="Tahoma" w:hAnsi="Tahoma" w:cs="Tahoma"/>
      <w:color w:val="000000"/>
      <w:sz w:val="16"/>
      <w:szCs w:val="16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liclinico.pa.it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area.provveditorato@policlinico.pa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rea.provveditorato@policlinico.pa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3292</Words>
  <Characters>18766</Characters>
  <Application>Microsoft Office Word</Application>
  <DocSecurity>0</DocSecurity>
  <Lines>156</Lines>
  <Paragraphs>44</Paragraphs>
  <ScaleCrop>false</ScaleCrop>
  <Company/>
  <LinksUpToDate>false</LinksUpToDate>
  <CharactersWithSpaces>22014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utente</cp:lastModifiedBy>
  <cp:revision>4</cp:revision>
  <dcterms:created xsi:type="dcterms:W3CDTF">2024-05-20T09:52:00Z</dcterms:created>
  <dcterms:modified xsi:type="dcterms:W3CDTF">2024-05-20T09:56:00Z</dcterms:modified>
</cp:coreProperties>
</file>